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E41C9" w14:textId="577B8ED1" w:rsidR="00CB36F7" w:rsidRDefault="00CB36F7" w:rsidP="00F2326B">
      <w:pPr>
        <w:pStyle w:val="22"/>
        <w:keepNext/>
        <w:keepLines/>
        <w:tabs>
          <w:tab w:val="left" w:pos="1037"/>
        </w:tabs>
        <w:ind w:left="993" w:right="462" w:firstLine="0"/>
        <w:jc w:val="center"/>
      </w:pPr>
      <w:bookmarkStart w:id="0" w:name="bookmark2"/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2D61EC8E" wp14:editId="4169D5F7">
            <wp:simplePos x="0" y="0"/>
            <wp:positionH relativeFrom="margin">
              <wp:posOffset>-267970</wp:posOffset>
            </wp:positionH>
            <wp:positionV relativeFrom="margin">
              <wp:posOffset>-643890</wp:posOffset>
            </wp:positionV>
            <wp:extent cx="7286625" cy="10106025"/>
            <wp:effectExtent l="0" t="0" r="9525" b="9525"/>
            <wp:wrapSquare wrapText="bothSides"/>
            <wp:docPr id="2" name="Рисунок 2" descr="C:\Users\User\Documents\Документы сканера\Рабочая программа ЛДО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Рабочая программа ЛДО 2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1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F3510" w14:textId="77777777" w:rsidR="00F2326B" w:rsidRPr="00F2326B" w:rsidRDefault="00F2326B" w:rsidP="00F2326B">
      <w:pPr>
        <w:pStyle w:val="22"/>
        <w:keepNext/>
        <w:keepLines/>
        <w:tabs>
          <w:tab w:val="left" w:pos="1037"/>
        </w:tabs>
        <w:ind w:left="993" w:right="462" w:firstLine="0"/>
        <w:jc w:val="center"/>
      </w:pPr>
      <w:bookmarkStart w:id="1" w:name="_GoBack"/>
      <w:bookmarkEnd w:id="1"/>
      <w:r w:rsidRPr="00F2326B">
        <w:lastRenderedPageBreak/>
        <w:t>МУНИЦИПАЛЬНОЕ КАЗЕН</w:t>
      </w:r>
      <w:r w:rsidR="000646E6" w:rsidRPr="00F2326B">
        <w:t xml:space="preserve">НОЕ </w:t>
      </w:r>
    </w:p>
    <w:p w14:paraId="77878CE6" w14:textId="1C736920" w:rsidR="000646E6" w:rsidRPr="00F2326B" w:rsidRDefault="00F2326B" w:rsidP="00F2326B">
      <w:pPr>
        <w:pStyle w:val="22"/>
        <w:keepNext/>
        <w:keepLines/>
        <w:tabs>
          <w:tab w:val="left" w:pos="1037"/>
        </w:tabs>
        <w:ind w:left="993" w:right="462" w:firstLine="0"/>
        <w:jc w:val="center"/>
      </w:pPr>
      <w:r w:rsidRPr="00F2326B">
        <w:t xml:space="preserve">ОБЩЕОБРАЗОВАТЕЛЬНОЕ </w:t>
      </w:r>
      <w:r w:rsidR="000646E6" w:rsidRPr="00F2326B">
        <w:t>УЧРЕЖДЕНИЕ</w:t>
      </w:r>
    </w:p>
    <w:p w14:paraId="189AC7D3" w14:textId="7A5AA23F" w:rsidR="000646E6" w:rsidRPr="00F2326B" w:rsidRDefault="000646E6" w:rsidP="000646E6">
      <w:pPr>
        <w:pStyle w:val="22"/>
        <w:keepNext/>
        <w:keepLines/>
        <w:tabs>
          <w:tab w:val="left" w:pos="1037"/>
        </w:tabs>
        <w:spacing w:after="260"/>
        <w:ind w:left="993" w:right="462" w:firstLine="0"/>
        <w:jc w:val="center"/>
      </w:pPr>
      <w:r w:rsidRPr="00F2326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60BEC" wp14:editId="49EC7106">
                <wp:simplePos x="0" y="0"/>
                <wp:positionH relativeFrom="margin">
                  <wp:align>right</wp:align>
                </wp:positionH>
                <wp:positionV relativeFrom="paragraph">
                  <wp:posOffset>706120</wp:posOffset>
                </wp:positionV>
                <wp:extent cx="4619625" cy="1362075"/>
                <wp:effectExtent l="0" t="0" r="952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1362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1140FF" w14:textId="238C5E68" w:rsidR="00227F3C" w:rsidRDefault="00227F3C" w:rsidP="000646E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646E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УТВЕРЖДАЮ:</w:t>
                            </w:r>
                          </w:p>
                          <w:p w14:paraId="11BB9634" w14:textId="176E1BD0" w:rsidR="00227F3C" w:rsidRDefault="00227F3C" w:rsidP="000646E6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46E6">
                              <w:rPr>
                                <w:rFonts w:ascii="Times New Roman" w:hAnsi="Times New Roman" w:cs="Times New Roman"/>
                              </w:rPr>
                              <w:t>Директор школы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: 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И.Р.Рахматуллин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25435F94" w14:textId="23C3954A" w:rsidR="00227F3C" w:rsidRPr="000646E6" w:rsidRDefault="00227F3C" w:rsidP="000646E6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Приказ №_________ от __________________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312.55pt;margin-top:55.6pt;width:363.75pt;height:107.2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" fillcolor="white [3212]" stroked="f" strokeweight="1pt">
                <v:textbox>
                  <w:txbxContent>
                    <w:p w14:paraId="5A1140FF" w14:textId="238C5E68" w:rsidR="00227F3C" w:rsidRDefault="00227F3C" w:rsidP="000646E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646E6">
                        <w:rPr>
                          <w:rFonts w:ascii="Times New Roman" w:hAnsi="Times New Roman" w:cs="Times New Roman"/>
                          <w:b/>
                          <w:bCs/>
                        </w:rPr>
                        <w:t>УТВЕРЖДАЮ:</w:t>
                      </w:r>
                    </w:p>
                    <w:p w14:paraId="11BB9634" w14:textId="176E1BD0" w:rsidR="00227F3C" w:rsidRDefault="00227F3C" w:rsidP="000646E6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0646E6">
                        <w:rPr>
                          <w:rFonts w:ascii="Times New Roman" w:hAnsi="Times New Roman" w:cs="Times New Roman"/>
                        </w:rPr>
                        <w:t>Директор школы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: 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И.Р.Рахматуллин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25435F94" w14:textId="23C3954A" w:rsidR="00227F3C" w:rsidRPr="000646E6" w:rsidRDefault="00227F3C" w:rsidP="000646E6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Приказ №_________ от __________________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2326B">
        <w:t>«</w:t>
      </w:r>
      <w:r w:rsidR="00F2326B" w:rsidRPr="00F2326B">
        <w:t>ИШИМОВСКАЯ ОСНОВНАЯ</w:t>
      </w:r>
      <w:r w:rsidRPr="00F2326B">
        <w:t xml:space="preserve"> ОБЩЕОБРАЗОВАТЕЛЬНАЯ ШКОЛА»</w:t>
      </w:r>
    </w:p>
    <w:p w14:paraId="1CF1365D" w14:textId="77777777" w:rsidR="000646E6" w:rsidRPr="000646E6" w:rsidRDefault="000646E6" w:rsidP="000646E6"/>
    <w:p w14:paraId="0079960B" w14:textId="77777777" w:rsidR="000646E6" w:rsidRPr="000646E6" w:rsidRDefault="000646E6" w:rsidP="000646E6"/>
    <w:p w14:paraId="1AFCEE72" w14:textId="77777777" w:rsidR="000646E6" w:rsidRPr="000646E6" w:rsidRDefault="000646E6" w:rsidP="000646E6"/>
    <w:p w14:paraId="6316B34B" w14:textId="77777777" w:rsidR="000646E6" w:rsidRPr="000646E6" w:rsidRDefault="000646E6" w:rsidP="000646E6"/>
    <w:p w14:paraId="26B1CFF0" w14:textId="77777777" w:rsidR="000646E6" w:rsidRPr="000646E6" w:rsidRDefault="000646E6" w:rsidP="000646E6"/>
    <w:p w14:paraId="4DA112E1" w14:textId="77777777" w:rsidR="000646E6" w:rsidRPr="000646E6" w:rsidRDefault="000646E6" w:rsidP="000646E6"/>
    <w:p w14:paraId="2E9A225B" w14:textId="77777777" w:rsidR="000646E6" w:rsidRPr="000646E6" w:rsidRDefault="000646E6" w:rsidP="000646E6"/>
    <w:p w14:paraId="1FA32644" w14:textId="77777777" w:rsidR="000646E6" w:rsidRPr="000646E6" w:rsidRDefault="000646E6" w:rsidP="000646E6"/>
    <w:p w14:paraId="00CFED6F" w14:textId="77777777" w:rsidR="000646E6" w:rsidRPr="000646E6" w:rsidRDefault="000646E6" w:rsidP="000646E6"/>
    <w:p w14:paraId="45BD1664" w14:textId="77777777" w:rsidR="000646E6" w:rsidRPr="000646E6" w:rsidRDefault="000646E6" w:rsidP="000646E6"/>
    <w:p w14:paraId="594C76F1" w14:textId="77777777" w:rsidR="000646E6" w:rsidRPr="000646E6" w:rsidRDefault="000646E6" w:rsidP="000646E6"/>
    <w:p w14:paraId="5AA226E8" w14:textId="77777777" w:rsidR="000646E6" w:rsidRPr="000646E6" w:rsidRDefault="000646E6" w:rsidP="000646E6"/>
    <w:p w14:paraId="49155191" w14:textId="77777777" w:rsidR="000646E6" w:rsidRDefault="000646E6" w:rsidP="000646E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C46485" w14:textId="77777777" w:rsidR="000646E6" w:rsidRPr="000646E6" w:rsidRDefault="000646E6" w:rsidP="000646E6"/>
    <w:p w14:paraId="020CBD6E" w14:textId="365D03CD" w:rsidR="00E54478" w:rsidRDefault="000646E6" w:rsidP="000646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46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4478" w:rsidRPr="000646E6">
        <w:rPr>
          <w:rFonts w:ascii="Times New Roman" w:hAnsi="Times New Roman" w:cs="Times New Roman"/>
          <w:b/>
          <w:bCs/>
          <w:sz w:val="28"/>
          <w:szCs w:val="28"/>
        </w:rPr>
        <w:t xml:space="preserve">РАБОЧАЯ </w:t>
      </w:r>
      <w:r w:rsidR="00E54478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ВОСПИТАНИЯ </w:t>
      </w:r>
    </w:p>
    <w:p w14:paraId="26673F91" w14:textId="2A11A5A7" w:rsidR="000646E6" w:rsidRDefault="000646E6" w:rsidP="000646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ОРГАНИЗАЦИИ ОТДЫХА ДЕТЕЙ И ИХ</w:t>
      </w:r>
      <w:r w:rsidR="00E54478">
        <w:rPr>
          <w:rFonts w:ascii="Times New Roman" w:hAnsi="Times New Roman" w:cs="Times New Roman"/>
          <w:b/>
          <w:bCs/>
          <w:sz w:val="28"/>
          <w:szCs w:val="28"/>
        </w:rPr>
        <w:t xml:space="preserve"> ОЗОРОВЛЕНИЯ</w:t>
      </w:r>
    </w:p>
    <w:p w14:paraId="1357229D" w14:textId="77777777" w:rsidR="00E54478" w:rsidRDefault="00E54478" w:rsidP="000646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ЛЕТНЕГО ОЗДОРОВИТЕЛЬНОГО ЛАГЕРЯ </w:t>
      </w:r>
    </w:p>
    <w:p w14:paraId="5B3D8FEE" w14:textId="23468D80" w:rsidR="00E54478" w:rsidRDefault="00F2326B" w:rsidP="000646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ДОСУГА И ОТДЫХА «АРГОС»</w:t>
      </w:r>
    </w:p>
    <w:p w14:paraId="1926EB3B" w14:textId="4DC54774" w:rsidR="00E54478" w:rsidRDefault="00E54478" w:rsidP="00E54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B7D5C" w14:textId="77777777" w:rsidR="00E54478" w:rsidRDefault="00E54478" w:rsidP="00E54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3AFEE4" w14:textId="77777777" w:rsidR="00F2326B" w:rsidRDefault="00F2326B" w:rsidP="00E54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5148F3" w14:textId="77777777" w:rsidR="00F2326B" w:rsidRDefault="00F2326B" w:rsidP="00E54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6836C5" w14:textId="77777777" w:rsidR="00F2326B" w:rsidRDefault="00F2326B" w:rsidP="00E54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09E8A7" w14:textId="6D283BE8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</w:p>
    <w:p w14:paraId="3B8F167D" w14:textId="1F6E4048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Каримова Эльвира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Данияловна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3A4BED4" w14:textId="0F732F8A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начальник ЛДО</w:t>
      </w:r>
    </w:p>
    <w:p w14:paraId="50F38877" w14:textId="77777777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9C71413" w14:textId="77777777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9E462" w14:textId="77777777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49B6861" w14:textId="77777777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90036D8" w14:textId="77777777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844BBA2" w14:textId="77777777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FDF146A" w14:textId="77777777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1EE2D4" w14:textId="77777777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7F09AF5" w14:textId="77777777" w:rsidR="00F2326B" w:rsidRDefault="00F2326B" w:rsidP="00F2326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BED98" w14:textId="77777777" w:rsidR="00E54478" w:rsidRDefault="00E54478" w:rsidP="00E54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BEAF99" w14:textId="77777777" w:rsidR="00E54478" w:rsidRDefault="00E54478" w:rsidP="00E54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7AE482" w14:textId="77777777" w:rsidR="00E54478" w:rsidRDefault="00E54478" w:rsidP="00E54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D89E4B" w14:textId="77777777" w:rsidR="00E54478" w:rsidRDefault="00E54478" w:rsidP="00E5447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02A1F25" w14:textId="77777777" w:rsidR="00E54478" w:rsidRDefault="00E54478" w:rsidP="00E5447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2FB33" w14:textId="77777777" w:rsidR="00F2326B" w:rsidRDefault="00F2326B" w:rsidP="00F232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55572" w14:textId="79898728" w:rsidR="00F2326B" w:rsidRDefault="00F2326B" w:rsidP="00F232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шимово</w:t>
      </w:r>
      <w:proofErr w:type="spellEnd"/>
    </w:p>
    <w:p w14:paraId="77524745" w14:textId="2A850B7E" w:rsidR="00F2326B" w:rsidRDefault="00F2326B" w:rsidP="00F232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</w:p>
    <w:p w14:paraId="76D84C4C" w14:textId="77777777" w:rsidR="00090B6C" w:rsidRDefault="00227F3C" w:rsidP="003D3AC1">
      <w:pPr>
        <w:pStyle w:val="a"/>
      </w:pPr>
      <w:r>
        <w:lastRenderedPageBreak/>
        <w:t>ОБЩИЕ ПОЛОЖЕНИЯ</w:t>
      </w:r>
      <w:bookmarkEnd w:id="0"/>
    </w:p>
    <w:p w14:paraId="52C1B652" w14:textId="7ADD5252" w:rsidR="00240C70" w:rsidRDefault="00227F3C" w:rsidP="00B96119">
      <w:pPr>
        <w:pStyle w:val="13"/>
        <w:ind w:left="993" w:right="462" w:firstLine="720"/>
        <w:jc w:val="both"/>
      </w:pPr>
      <w:proofErr w:type="gramStart"/>
      <w:r>
        <w:t xml:space="preserve">Рабочая программа воспитания лагеря </w:t>
      </w:r>
      <w:r w:rsidR="0087032D">
        <w:t>досуга и отдыха</w:t>
      </w:r>
      <w:r w:rsidR="00CB745C">
        <w:t xml:space="preserve">, организованном при </w:t>
      </w:r>
      <w:proofErr w:type="spellStart"/>
      <w:r w:rsidR="00CB745C">
        <w:t>М</w:t>
      </w:r>
      <w:r w:rsidR="0087032D">
        <w:t>к</w:t>
      </w:r>
      <w:r w:rsidR="00CB745C">
        <w:t>ОУ</w:t>
      </w:r>
      <w:proofErr w:type="spellEnd"/>
      <w:r w:rsidR="00CB745C">
        <w:t xml:space="preserve"> «</w:t>
      </w:r>
      <w:proofErr w:type="spellStart"/>
      <w:r w:rsidR="0087032D">
        <w:t>Ишимовская</w:t>
      </w:r>
      <w:proofErr w:type="spellEnd"/>
      <w:r w:rsidR="0087032D">
        <w:t xml:space="preserve"> О</w:t>
      </w:r>
      <w:r w:rsidR="00CB745C">
        <w:t xml:space="preserve">ОШ» </w:t>
      </w:r>
      <w:r>
        <w:t xml:space="preserve">подготовлена на основе </w:t>
      </w:r>
      <w:r w:rsidR="00240C70" w:rsidRPr="00240C70">
        <w:t>Федеральн</w:t>
      </w:r>
      <w:r w:rsidR="00240C70">
        <w:t>ой</w:t>
      </w:r>
      <w:r w:rsidR="00240C70" w:rsidRPr="00240C70">
        <w:t xml:space="preserve"> программ</w:t>
      </w:r>
      <w:r w:rsidR="00240C70">
        <w:t>ы</w:t>
      </w:r>
      <w:r w:rsidR="00240C70" w:rsidRPr="00240C70">
        <w:t xml:space="preserve"> воспитательной работы для организаций отдыха детей и их оздоровления (далее соответственно – Программа)</w:t>
      </w:r>
      <w:r w:rsidR="00240C70">
        <w:t>,</w:t>
      </w:r>
      <w:r w:rsidR="00240C70" w:rsidRPr="00240C70">
        <w:t xml:space="preserve"> разработан</w:t>
      </w:r>
      <w:r w:rsidR="00240C70">
        <w:t>ной</w:t>
      </w:r>
      <w:r w:rsidR="00240C70" w:rsidRPr="00240C70">
        <w:t xml:space="preserve"> с учетом норм Федерального закона от 24.06.1998 № 124-ФЗ «Об основных гарантиях прав ребенка в Российской Федерации» (статьи 1, 2, 12, 122) в редакции Федерального закона от 28.12.2024 № 543-ФЗ «О внесении</w:t>
      </w:r>
      <w:proofErr w:type="gramEnd"/>
      <w:r w:rsidR="00240C70" w:rsidRPr="00240C70">
        <w:t xml:space="preserve"> изменений в Федеральный закон "Об основных гарантиях прав ребенка в Российской Федерации"». Правовыми основами федеральной программы также являются: Конституция Российской Федерации, федеральные законы: от 29.12. 2012 № 273-ФЗ «Об образовании в Российской Федерации», от 29.12.1995 № 223-ФЗ «Семейный кодекс Российской Федерации», от 29.12.2010 № 436-Ф «О защите детей от информации, причиняющей вред их здоровью и развитию», от 14.07.2022 № 261-ФЗ «О российском движении детей и молодежи»; указы Президента Российской Федерации от 02.07.2021 № 400 «О Стратегии национальной безопасности Российской Федерации», от 09.11.2022 № 809 «Об утверждении Основ государственной политики по сохранению и укреплению традиционных российских духовно-нравственных ценностей», от 07.04.2024 № 309 «О национальных целях развития Российской Федерации на период до 2030 года и на перспективу до 2036 года», от 08.05.2024 № 314 «Об утверждении Основ государственной политики Российской Федерации в области исторического просвещения», другие нормативные правовые акты, документы Президента Российской Федерации, Правительства Российской Федерации в области детства, образования, охраны здоровья, культуры, информационной, молодежной, национальной политики и смежных областях</w:t>
      </w:r>
      <w:r w:rsidR="00240C70">
        <w:t xml:space="preserve">. </w:t>
      </w:r>
    </w:p>
    <w:p w14:paraId="68F9DAF3" w14:textId="3B875B2E" w:rsidR="00090B6C" w:rsidRDefault="00227F3C" w:rsidP="00B96119">
      <w:pPr>
        <w:pStyle w:val="13"/>
        <w:ind w:left="993" w:right="462" w:firstLine="720"/>
        <w:jc w:val="both"/>
      </w:pPr>
      <w:r>
        <w:t>Локальные акты образовательной организации</w:t>
      </w:r>
      <w:r>
        <w:rPr>
          <w:b/>
          <w:bCs/>
        </w:rPr>
        <w:t>:</w:t>
      </w:r>
    </w:p>
    <w:p w14:paraId="545182EE" w14:textId="77777777" w:rsidR="00090B6C" w:rsidRDefault="00227F3C" w:rsidP="00D76D76">
      <w:pPr>
        <w:pStyle w:val="13"/>
        <w:numPr>
          <w:ilvl w:val="0"/>
          <w:numId w:val="2"/>
        </w:numPr>
        <w:tabs>
          <w:tab w:val="left" w:pos="346"/>
          <w:tab w:val="left" w:pos="355"/>
        </w:tabs>
        <w:spacing w:line="264" w:lineRule="auto"/>
        <w:ind w:left="993" w:right="462" w:firstLine="0"/>
        <w:jc w:val="both"/>
      </w:pPr>
      <w:r>
        <w:t>Устав школы</w:t>
      </w:r>
    </w:p>
    <w:p w14:paraId="5618B874" w14:textId="0AC2F76B" w:rsidR="00090B6C" w:rsidRDefault="00227F3C" w:rsidP="00D76D76">
      <w:pPr>
        <w:pStyle w:val="13"/>
        <w:numPr>
          <w:ilvl w:val="0"/>
          <w:numId w:val="2"/>
        </w:numPr>
        <w:tabs>
          <w:tab w:val="left" w:pos="346"/>
          <w:tab w:val="left" w:pos="355"/>
        </w:tabs>
        <w:ind w:left="993" w:right="462" w:firstLine="0"/>
        <w:jc w:val="both"/>
      </w:pPr>
      <w:r>
        <w:t xml:space="preserve">Положение о лагере </w:t>
      </w:r>
      <w:r w:rsidR="0087032D">
        <w:t>досуга и отдыха</w:t>
      </w:r>
    </w:p>
    <w:p w14:paraId="0D692BBC" w14:textId="4300C5C3" w:rsidR="00090B6C" w:rsidRDefault="00227F3C" w:rsidP="00D76D76">
      <w:pPr>
        <w:pStyle w:val="13"/>
        <w:numPr>
          <w:ilvl w:val="0"/>
          <w:numId w:val="2"/>
        </w:numPr>
        <w:tabs>
          <w:tab w:val="left" w:pos="346"/>
        </w:tabs>
        <w:ind w:left="993" w:right="462" w:firstLine="0"/>
        <w:jc w:val="both"/>
      </w:pPr>
      <w:r>
        <w:t>Приказ об организации летней</w:t>
      </w:r>
      <w:r w:rsidR="00240C70">
        <w:t xml:space="preserve"> оздоровительной</w:t>
      </w:r>
      <w:r>
        <w:t xml:space="preserve"> кампании 2025 г</w:t>
      </w:r>
      <w:r w:rsidR="00240C70">
        <w:t>ода</w:t>
      </w:r>
      <w:r>
        <w:t>.</w:t>
      </w:r>
    </w:p>
    <w:p w14:paraId="16BF8CDD" w14:textId="77777777" w:rsidR="00090B6C" w:rsidRDefault="00227F3C" w:rsidP="00B96119">
      <w:pPr>
        <w:pStyle w:val="13"/>
        <w:ind w:left="993" w:right="462" w:firstLine="720"/>
        <w:jc w:val="both"/>
      </w:pPr>
      <w:r>
        <w:t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14:paraId="21FAE1C0" w14:textId="5B92AABD" w:rsidR="001A421F" w:rsidRDefault="001A421F" w:rsidP="00B96119">
      <w:pPr>
        <w:pStyle w:val="13"/>
        <w:ind w:left="993" w:right="462" w:firstLine="423"/>
        <w:jc w:val="both"/>
      </w:pPr>
      <w:r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14:paraId="30B35732" w14:textId="6595CE36" w:rsidR="001A421F" w:rsidRDefault="001A421F" w:rsidP="00B96119">
      <w:pPr>
        <w:pStyle w:val="13"/>
        <w:ind w:left="993" w:right="462" w:firstLine="423"/>
        <w:jc w:val="both"/>
      </w:pPr>
      <w:r>
        <w:t xml:space="preserve"> Ключевым понятием Программы является воспитание – деятельность, направленная на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обучающихся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6B24E7D6" w14:textId="7140DFD7" w:rsidR="001A421F" w:rsidRDefault="001A421F" w:rsidP="00B96119">
      <w:pPr>
        <w:pStyle w:val="13"/>
        <w:ind w:left="993" w:right="462" w:firstLine="423"/>
        <w:jc w:val="both"/>
      </w:pPr>
      <w:r>
        <w:lastRenderedPageBreak/>
        <w:t>Программа разраб</w:t>
      </w:r>
      <w:r w:rsidR="00E12C23">
        <w:t>отана</w:t>
      </w:r>
      <w:r>
        <w:t xml:space="preserve">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14:paraId="01DEF24F" w14:textId="1CFC3672" w:rsidR="001A421F" w:rsidRDefault="001A421F" w:rsidP="00B96119">
      <w:pPr>
        <w:pStyle w:val="13"/>
        <w:ind w:left="993" w:right="462" w:firstLine="423"/>
        <w:jc w:val="both"/>
      </w:pPr>
      <w:r>
        <w:t xml:space="preserve"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 </w:t>
      </w:r>
    </w:p>
    <w:p w14:paraId="61027406" w14:textId="77777777" w:rsidR="001A421F" w:rsidRDefault="001A421F" w:rsidP="00D76D76">
      <w:pPr>
        <w:pStyle w:val="13"/>
        <w:numPr>
          <w:ilvl w:val="0"/>
          <w:numId w:val="6"/>
        </w:numPr>
        <w:ind w:left="993" w:right="462"/>
        <w:jc w:val="both"/>
      </w:pPr>
      <w:r>
        <w:t xml:space="preserve">7.1. 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 </w:t>
      </w:r>
    </w:p>
    <w:p w14:paraId="3629F448" w14:textId="77777777" w:rsidR="001A421F" w:rsidRDefault="001A421F" w:rsidP="00D76D76">
      <w:pPr>
        <w:pStyle w:val="13"/>
        <w:numPr>
          <w:ilvl w:val="0"/>
          <w:numId w:val="6"/>
        </w:numPr>
        <w:ind w:left="993" w:right="462"/>
        <w:jc w:val="both"/>
      </w:pPr>
      <w:r>
        <w:t xml:space="preserve">7.2. 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14:paraId="028D406E" w14:textId="422561B1" w:rsidR="001A421F" w:rsidRDefault="001A421F" w:rsidP="00B96119">
      <w:pPr>
        <w:pStyle w:val="13"/>
        <w:ind w:left="993" w:right="462" w:firstLine="708"/>
        <w:jc w:val="both"/>
      </w:pPr>
      <w:r>
        <w:t xml:space="preserve">Принципы реализации программы: </w:t>
      </w:r>
    </w:p>
    <w:p w14:paraId="7FED805E" w14:textId="77777777" w:rsidR="001A421F" w:rsidRDefault="001A421F" w:rsidP="00B96119">
      <w:pPr>
        <w:pStyle w:val="13"/>
        <w:ind w:left="993" w:right="462" w:firstLine="720"/>
        <w:jc w:val="both"/>
      </w:pPr>
      <w:r>
        <w:t xml:space="preserve">принцип единого целевого начала воспитательной деятельности; </w:t>
      </w:r>
    </w:p>
    <w:p w14:paraId="55629022" w14:textId="77777777" w:rsidR="001A421F" w:rsidRDefault="001A421F" w:rsidP="00B96119">
      <w:pPr>
        <w:pStyle w:val="13"/>
        <w:ind w:left="993" w:right="462" w:firstLine="720"/>
        <w:jc w:val="both"/>
      </w:pPr>
      <w:r>
        <w:t xml:space="preserve">принцип системности, непрерывности и преемственности воспитательной деятельности; </w:t>
      </w:r>
    </w:p>
    <w:p w14:paraId="41404E2E" w14:textId="77777777" w:rsidR="001A421F" w:rsidRDefault="001A421F" w:rsidP="00B96119">
      <w:pPr>
        <w:pStyle w:val="13"/>
        <w:ind w:left="993" w:right="462" w:firstLine="720"/>
        <w:jc w:val="both"/>
      </w:pPr>
      <w:r>
        <w:t xml:space="preserve">принцип единства концептуальных подходов, методов и форм воспитательной деятельности; </w:t>
      </w:r>
    </w:p>
    <w:p w14:paraId="5B040EC7" w14:textId="77777777" w:rsidR="001A421F" w:rsidRDefault="001A421F" w:rsidP="00B96119">
      <w:pPr>
        <w:pStyle w:val="13"/>
        <w:ind w:left="993" w:right="462" w:firstLine="720"/>
        <w:jc w:val="both"/>
      </w:pPr>
      <w:r>
        <w:t xml:space="preserve">принцип учета возрастных и индивидуальных особенностей воспитанников и их групп; </w:t>
      </w:r>
    </w:p>
    <w:p w14:paraId="45B7E0DA" w14:textId="77777777" w:rsidR="001A421F" w:rsidRDefault="001A421F" w:rsidP="00B96119">
      <w:pPr>
        <w:pStyle w:val="13"/>
        <w:ind w:left="993" w:right="462" w:firstLine="720"/>
        <w:jc w:val="both"/>
      </w:pPr>
      <w:r>
        <w:t xml:space="preserve">принцип приоритета конструктивных интересов и потребностей детей; </w:t>
      </w:r>
    </w:p>
    <w:p w14:paraId="1270E6CF" w14:textId="3A39EF00" w:rsidR="001A421F" w:rsidRDefault="001A421F" w:rsidP="00B96119">
      <w:pPr>
        <w:pStyle w:val="13"/>
        <w:ind w:left="993" w:right="462" w:firstLine="720"/>
        <w:jc w:val="both"/>
      </w:pPr>
      <w:r>
        <w:t>принцип реальности и измеримости итогов воспитательной деятельности.</w:t>
      </w:r>
    </w:p>
    <w:p w14:paraId="6172CACB" w14:textId="77777777" w:rsidR="00171DAD" w:rsidRDefault="00171DAD" w:rsidP="00B96119">
      <w:pPr>
        <w:pStyle w:val="13"/>
        <w:ind w:left="993" w:right="462" w:firstLine="720"/>
        <w:jc w:val="both"/>
      </w:pPr>
    </w:p>
    <w:p w14:paraId="362FB082" w14:textId="280BB5CA" w:rsidR="00171DAD" w:rsidRPr="00171DAD" w:rsidRDefault="00171DAD" w:rsidP="00562C3D">
      <w:pPr>
        <w:pStyle w:val="a"/>
        <w:numPr>
          <w:ilvl w:val="0"/>
          <w:numId w:val="0"/>
        </w:numPr>
        <w:ind w:left="993" w:firstLine="720"/>
      </w:pPr>
      <w:r w:rsidRPr="00171DAD">
        <w:t>2. ЦЕЛЕВОЙ РАЗДЕЛ ПРОГРАММЫ</w:t>
      </w:r>
    </w:p>
    <w:p w14:paraId="5E933AA6" w14:textId="7CD06E8E" w:rsidR="00171DAD" w:rsidRDefault="00171DAD" w:rsidP="00B96119">
      <w:pPr>
        <w:pStyle w:val="13"/>
        <w:ind w:left="993" w:right="462" w:firstLine="720"/>
        <w:jc w:val="both"/>
      </w:pPr>
      <w:r w:rsidRPr="00171DAD">
        <w:rPr>
          <w:b/>
          <w:bCs/>
        </w:rPr>
        <w:t xml:space="preserve"> Целью</w:t>
      </w:r>
      <w:r>
        <w:t xml:space="preserve">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</w:t>
      </w:r>
    </w:p>
    <w:p w14:paraId="513DE0D3" w14:textId="29B7C0EF" w:rsidR="00171DAD" w:rsidRDefault="00171DAD" w:rsidP="00B96119">
      <w:pPr>
        <w:pStyle w:val="13"/>
        <w:ind w:left="993" w:right="462" w:firstLine="720"/>
        <w:jc w:val="both"/>
      </w:pPr>
      <w:r w:rsidRPr="00171DAD">
        <w:rPr>
          <w:b/>
          <w:bCs/>
        </w:rPr>
        <w:t xml:space="preserve"> Задачами</w:t>
      </w:r>
      <w:r>
        <w:t xml:space="preserve"> Программы являются: </w:t>
      </w:r>
    </w:p>
    <w:p w14:paraId="4DE6D56B" w14:textId="77777777" w:rsidR="00171DAD" w:rsidRDefault="00171DAD" w:rsidP="00B96119">
      <w:pPr>
        <w:pStyle w:val="13"/>
        <w:ind w:left="993" w:right="462" w:firstLine="720"/>
        <w:jc w:val="both"/>
      </w:pPr>
      <w:r>
        <w:t xml:space="preserve"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 </w:t>
      </w:r>
    </w:p>
    <w:p w14:paraId="2B9650C0" w14:textId="77777777" w:rsidR="00171DAD" w:rsidRDefault="00171DAD" w:rsidP="00B96119">
      <w:pPr>
        <w:pStyle w:val="13"/>
        <w:ind w:left="993" w:right="462" w:firstLine="720"/>
        <w:jc w:val="both"/>
      </w:pPr>
      <w:r>
        <w:t xml:space="preserve"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 </w:t>
      </w:r>
    </w:p>
    <w:p w14:paraId="40A49849" w14:textId="77777777" w:rsidR="00171DAD" w:rsidRDefault="00171DAD" w:rsidP="00B96119">
      <w:pPr>
        <w:pStyle w:val="13"/>
        <w:ind w:left="993" w:right="462" w:firstLine="720"/>
        <w:jc w:val="both"/>
      </w:pPr>
      <w:r>
        <w:t xml:space="preserve"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 </w:t>
      </w:r>
    </w:p>
    <w:p w14:paraId="05730DC0" w14:textId="0C1BD9A0" w:rsidR="00171DAD" w:rsidRDefault="00171DAD" w:rsidP="00B96119">
      <w:pPr>
        <w:pStyle w:val="13"/>
        <w:ind w:left="993" w:right="462" w:firstLine="423"/>
        <w:jc w:val="both"/>
      </w:pPr>
      <w:r>
        <w:t xml:space="preserve">Для качественной реализации данной цели важно учитывать возрастной подход, а также понимание коллективной сущности воспитательной деятельности в условиях </w:t>
      </w:r>
      <w:r>
        <w:lastRenderedPageBreak/>
        <w:t xml:space="preserve">организации отдыха детей и их оздоровления. </w:t>
      </w:r>
    </w:p>
    <w:p w14:paraId="29E34170" w14:textId="77777777" w:rsidR="00171DAD" w:rsidRDefault="00171DAD" w:rsidP="00B96119">
      <w:pPr>
        <w:pStyle w:val="13"/>
        <w:ind w:left="993" w:right="462" w:firstLine="720"/>
        <w:jc w:val="both"/>
      </w:pPr>
      <w:r>
        <w:t xml:space="preserve">Под возрастными группами понимаются группы детей: </w:t>
      </w:r>
    </w:p>
    <w:p w14:paraId="00C9FCDB" w14:textId="77777777" w:rsidR="00A0677A" w:rsidRDefault="00A0677A" w:rsidP="00B96119">
      <w:pPr>
        <w:pStyle w:val="13"/>
        <w:ind w:left="993" w:right="462" w:firstLine="720"/>
        <w:jc w:val="both"/>
      </w:pPr>
      <w:r>
        <w:t>7 - 10 лет - дети младшего школьного возраста;</w:t>
      </w:r>
    </w:p>
    <w:p w14:paraId="5FF61E85" w14:textId="77777777" w:rsidR="00A0677A" w:rsidRDefault="00A0677A" w:rsidP="00B96119">
      <w:pPr>
        <w:pStyle w:val="13"/>
        <w:ind w:left="993" w:right="462" w:firstLine="720"/>
        <w:jc w:val="both"/>
      </w:pPr>
      <w:r>
        <w:t>11 - 14 лет - дети среднего школьного возраста;</w:t>
      </w:r>
    </w:p>
    <w:p w14:paraId="082ACC81" w14:textId="7FFDC0A9" w:rsidR="00171DAD" w:rsidRDefault="00A0677A" w:rsidP="00B96119">
      <w:pPr>
        <w:pStyle w:val="13"/>
        <w:ind w:left="993" w:right="462" w:firstLine="720"/>
        <w:jc w:val="both"/>
      </w:pPr>
      <w:r>
        <w:t>15 - 17 лет - дети старшего школьного возраста.</w:t>
      </w:r>
    </w:p>
    <w:p w14:paraId="4D8BAB4A" w14:textId="77777777" w:rsidR="00090B6C" w:rsidRDefault="00227F3C" w:rsidP="00B96119">
      <w:pPr>
        <w:pStyle w:val="13"/>
        <w:ind w:left="993" w:right="462" w:firstLine="720"/>
        <w:jc w:val="both"/>
      </w:pPr>
      <w:r>
        <w:rPr>
          <w:b/>
          <w:bCs/>
        </w:rPr>
        <w:t xml:space="preserve">Целью Программы </w:t>
      </w:r>
      <w:r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023707C9" w14:textId="77777777" w:rsidR="00090B6C" w:rsidRDefault="00227F3C" w:rsidP="00B96119">
      <w:pPr>
        <w:pStyle w:val="13"/>
        <w:ind w:left="993" w:right="462" w:firstLine="720"/>
        <w:jc w:val="both"/>
      </w:pPr>
      <w: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14:paraId="14324B97" w14:textId="77777777" w:rsidR="00090B6C" w:rsidRDefault="00227F3C" w:rsidP="00B96119">
      <w:pPr>
        <w:pStyle w:val="13"/>
        <w:ind w:left="993" w:right="462" w:firstLine="720"/>
        <w:jc w:val="both"/>
      </w:pPr>
      <w:r>
        <w:t>Под возрастными группами понимаются группы детей:</w:t>
      </w:r>
    </w:p>
    <w:p w14:paraId="688AA1B8" w14:textId="77777777" w:rsidR="00090B6C" w:rsidRDefault="00227F3C" w:rsidP="00D76D76">
      <w:pPr>
        <w:pStyle w:val="13"/>
        <w:numPr>
          <w:ilvl w:val="0"/>
          <w:numId w:val="3"/>
        </w:numPr>
        <w:tabs>
          <w:tab w:val="left" w:pos="1003"/>
        </w:tabs>
        <w:ind w:left="993" w:right="462" w:firstLine="720"/>
        <w:jc w:val="both"/>
      </w:pPr>
      <w:r>
        <w:t>- 10 лет - младшие школьники;</w:t>
      </w:r>
    </w:p>
    <w:p w14:paraId="296AF3BA" w14:textId="77777777" w:rsidR="00090B6C" w:rsidRDefault="00227F3C" w:rsidP="00D76D76">
      <w:pPr>
        <w:pStyle w:val="13"/>
        <w:numPr>
          <w:ilvl w:val="0"/>
          <w:numId w:val="4"/>
        </w:numPr>
        <w:tabs>
          <w:tab w:val="left" w:pos="1085"/>
        </w:tabs>
        <w:ind w:left="993" w:right="462" w:firstLine="720"/>
        <w:jc w:val="both"/>
      </w:pPr>
      <w:r>
        <w:t>- 14 лет - подростки;</w:t>
      </w:r>
    </w:p>
    <w:p w14:paraId="0714DEEC" w14:textId="77777777" w:rsidR="00090B6C" w:rsidRDefault="00227F3C" w:rsidP="00D76D76">
      <w:pPr>
        <w:pStyle w:val="13"/>
        <w:numPr>
          <w:ilvl w:val="0"/>
          <w:numId w:val="5"/>
        </w:numPr>
        <w:tabs>
          <w:tab w:val="left" w:pos="1094"/>
        </w:tabs>
        <w:ind w:left="993" w:right="462" w:firstLine="720"/>
        <w:jc w:val="both"/>
      </w:pPr>
      <w:r>
        <w:t>- 17 лет - старшие школьники</w:t>
      </w:r>
    </w:p>
    <w:p w14:paraId="3B8472B9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</w:p>
    <w:p w14:paraId="5E9292ED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</w:p>
    <w:p w14:paraId="75081197" w14:textId="4C1169D8" w:rsidR="00B96119" w:rsidRDefault="00562C3D" w:rsidP="00562C3D">
      <w:pPr>
        <w:pStyle w:val="a"/>
        <w:numPr>
          <w:ilvl w:val="0"/>
          <w:numId w:val="0"/>
        </w:numPr>
        <w:ind w:left="993" w:firstLine="720"/>
      </w:pPr>
      <w:r>
        <w:t>3.</w:t>
      </w:r>
      <w:r w:rsidR="00B96119">
        <w:t xml:space="preserve">  </w:t>
      </w:r>
      <w:r w:rsidR="00B96119" w:rsidRPr="00B96119">
        <w:t>СОДЕРЖАТЕЛЬНЫЙ РАЗДЕЛ</w:t>
      </w:r>
    </w:p>
    <w:p w14:paraId="27DFB214" w14:textId="77777777" w:rsidR="00B96119" w:rsidRDefault="00B96119" w:rsidP="00B96119">
      <w:pPr>
        <w:pStyle w:val="13"/>
        <w:tabs>
          <w:tab w:val="left" w:pos="1094"/>
        </w:tabs>
        <w:ind w:left="993" w:right="462" w:firstLine="0"/>
        <w:jc w:val="both"/>
      </w:pPr>
    </w:p>
    <w:p w14:paraId="4B5529B3" w14:textId="76369ADB" w:rsidR="00B96119" w:rsidRDefault="00B96119" w:rsidP="00B96119">
      <w:pPr>
        <w:pStyle w:val="13"/>
        <w:tabs>
          <w:tab w:val="left" w:pos="1094"/>
        </w:tabs>
        <w:ind w:left="993" w:right="462" w:firstLine="0"/>
        <w:jc w:val="both"/>
      </w:pPr>
      <w:r>
        <w:t xml:space="preserve">Разделы Программы раскрывают особенности формирования содержания воспитательной работы. Блоки «Мир», «Россия», «Человек» определяют ключевые сквозные векторы содержания инвариантных и вариативных модулей. </w:t>
      </w:r>
    </w:p>
    <w:p w14:paraId="1D2D843B" w14:textId="77777777" w:rsidR="00B96119" w:rsidRDefault="00B96119" w:rsidP="00B96119">
      <w:pPr>
        <w:pStyle w:val="13"/>
        <w:tabs>
          <w:tab w:val="left" w:pos="1094"/>
        </w:tabs>
        <w:ind w:left="720" w:right="462" w:firstLine="0"/>
        <w:jc w:val="both"/>
      </w:pPr>
    </w:p>
    <w:p w14:paraId="44C689DB" w14:textId="76C313F0" w:rsidR="00B96119" w:rsidRDefault="00B96119" w:rsidP="00B96119">
      <w:pPr>
        <w:pStyle w:val="13"/>
        <w:tabs>
          <w:tab w:val="left" w:pos="1094"/>
        </w:tabs>
        <w:ind w:left="993" w:right="462" w:firstLine="0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 </w:t>
      </w:r>
    </w:p>
    <w:p w14:paraId="0FA36ED4" w14:textId="2BC13DEC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 Основные направления воспитательной работы: </w:t>
      </w:r>
    </w:p>
    <w:p w14:paraId="0BDF6D72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15766B42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патриотическое воспитание: воспитание любви к своему народу и уважения к другим народам России, формирование общероссийской культурной идентичности; </w:t>
      </w:r>
    </w:p>
    <w:p w14:paraId="7AFD8955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6B8A7138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14:paraId="39266E8D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126BDEC8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физическое воспитание, формирование культуры здорового образа жизни и эмоционального благополучия: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</w:t>
      </w:r>
      <w:r>
        <w:lastRenderedPageBreak/>
        <w:t xml:space="preserve">безопасного поведения в природной, социальной среде, чрезвычайных ситуациях; </w:t>
      </w:r>
    </w:p>
    <w:p w14:paraId="4F4E640A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14:paraId="0D60B51E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06CB2AD0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</w:p>
    <w:p w14:paraId="553BBC59" w14:textId="77777777" w:rsidR="00B96119" w:rsidRDefault="00B96119" w:rsidP="00562C3D">
      <w:pPr>
        <w:pStyle w:val="a"/>
        <w:numPr>
          <w:ilvl w:val="0"/>
          <w:numId w:val="0"/>
        </w:numPr>
        <w:ind w:left="993" w:firstLine="720"/>
      </w:pPr>
      <w:r w:rsidRPr="00B96119">
        <w:t>БЛОК «МИР: НАУКА, КУЛЬТУРА, МОРАЛЬ»</w:t>
      </w:r>
    </w:p>
    <w:p w14:paraId="28A0D728" w14:textId="3988EEBE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</w:p>
    <w:p w14:paraId="712446B9" w14:textId="3B362E73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Содержание блока «Мир» реализуется в следующих формах: </w:t>
      </w:r>
    </w:p>
    <w:p w14:paraId="17BA1BA6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литературные вечера,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</w:t>
      </w:r>
    </w:p>
    <w:p w14:paraId="59C36D45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</w:p>
    <w:p w14:paraId="3943D239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</w:t>
      </w:r>
    </w:p>
    <w:p w14:paraId="79E4AC98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фильмов;) встречи с известными людьми, дискуссионные клубы, дебаты, диспуты; </w:t>
      </w:r>
    </w:p>
    <w:p w14:paraId="54BE45E5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</w:t>
      </w:r>
    </w:p>
    <w:p w14:paraId="228C33A4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 </w:t>
      </w:r>
    </w:p>
    <w:p w14:paraId="230457A8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</w:p>
    <w:p w14:paraId="32B17879" w14:textId="77777777" w:rsidR="00B96119" w:rsidRPr="00562C3D" w:rsidRDefault="00B96119" w:rsidP="00562C3D">
      <w:pPr>
        <w:pStyle w:val="a"/>
        <w:numPr>
          <w:ilvl w:val="0"/>
          <w:numId w:val="0"/>
        </w:numPr>
        <w:ind w:left="993" w:firstLine="720"/>
      </w:pPr>
      <w:r w:rsidRPr="00562C3D">
        <w:t>БЛОК «РОССИЯ: ПРОШЛОЕ, НАСТОЯЩЕЕ, БУДУЩЕЕ»</w:t>
      </w:r>
    </w:p>
    <w:p w14:paraId="316B4367" w14:textId="67F16001" w:rsidR="00B96119" w:rsidRDefault="00B96119" w:rsidP="00D76D76">
      <w:pPr>
        <w:pStyle w:val="13"/>
        <w:numPr>
          <w:ilvl w:val="0"/>
          <w:numId w:val="7"/>
        </w:numPr>
        <w:tabs>
          <w:tab w:val="left" w:pos="1094"/>
        </w:tabs>
        <w:ind w:right="462"/>
        <w:jc w:val="both"/>
      </w:pPr>
      <w:r>
        <w:t xml:space="preserve">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14:paraId="7B05911E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Предполагаемые формы мероприятий: </w:t>
      </w:r>
    </w:p>
    <w:p w14:paraId="1F9D2FC6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</w:t>
      </w:r>
    </w:p>
    <w:p w14:paraId="6C3E8CC7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тематические дни; </w:t>
      </w:r>
    </w:p>
    <w:p w14:paraId="36ABA3EE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lastRenderedPageBreak/>
        <w:t xml:space="preserve">использование в работе материалов о цивилизационном наследии России, включающего знания о родной природе, достижения культуры и искусства, изобретения и масштабные проекты, реализованные всей страной. </w:t>
      </w:r>
    </w:p>
    <w:p w14:paraId="71BCC231" w14:textId="4A1EADC0" w:rsidR="00B96119" w:rsidRDefault="00B96119" w:rsidP="00D76D76">
      <w:pPr>
        <w:pStyle w:val="13"/>
        <w:numPr>
          <w:ilvl w:val="0"/>
          <w:numId w:val="7"/>
        </w:numPr>
        <w:tabs>
          <w:tab w:val="left" w:pos="1094"/>
        </w:tabs>
        <w:ind w:right="462"/>
        <w:jc w:val="both"/>
      </w:pPr>
      <w:r>
        <w:t xml:space="preserve">Второй комплекс мероприятий 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 </w:t>
      </w:r>
    </w:p>
    <w:p w14:paraId="7172BEBE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Предполагаемые форматы мероприятий: </w:t>
      </w:r>
    </w:p>
    <w:p w14:paraId="5A0C836C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</w:t>
      </w:r>
    </w:p>
    <w:p w14:paraId="2D1A9E94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 </w:t>
      </w:r>
    </w:p>
    <w:p w14:paraId="71424D28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>вовлечение ребят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14:paraId="1796FCFB" w14:textId="2ED8BF93" w:rsidR="00B96119" w:rsidRDefault="00B96119" w:rsidP="00D76D76">
      <w:pPr>
        <w:pStyle w:val="13"/>
        <w:numPr>
          <w:ilvl w:val="0"/>
          <w:numId w:val="7"/>
        </w:numPr>
        <w:tabs>
          <w:tab w:val="left" w:pos="1094"/>
        </w:tabs>
        <w:ind w:right="462"/>
        <w:jc w:val="both"/>
      </w:pPr>
      <w:r>
        <w:t xml:space="preserve">Третий комплекс мероприятий направлен на служение российскому обществу и исторически сложившееся государственное единство и приверженность Российскому государству. Многообразие национальностей народа России, российского общества: национальные общины, религии, культуры, языки. </w:t>
      </w:r>
    </w:p>
    <w:p w14:paraId="1673EFFE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14:paraId="78CAAFB2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С целью формирования у детей и подростков гражданского самосознания могут проводиться информационные часы и акции. </w:t>
      </w:r>
    </w:p>
    <w:p w14:paraId="12C34A5C" w14:textId="4B9B8E97" w:rsidR="00B96119" w:rsidRDefault="00B96119" w:rsidP="00D76D76">
      <w:pPr>
        <w:pStyle w:val="13"/>
        <w:numPr>
          <w:ilvl w:val="0"/>
          <w:numId w:val="7"/>
        </w:numPr>
        <w:tabs>
          <w:tab w:val="left" w:pos="1094"/>
        </w:tabs>
        <w:ind w:right="462"/>
        <w:jc w:val="both"/>
      </w:pPr>
      <w:r>
        <w:t xml:space="preserve">Четвертый комплекс мероприятий связан с русским языком - государственным языком Российской Федерации. </w:t>
      </w:r>
    </w:p>
    <w:p w14:paraId="6908674A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Предполагаемые формы мероприятий: </w:t>
      </w:r>
    </w:p>
    <w:p w14:paraId="026F60BF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организация выставок книг, посвященных русскому языку, русской литературе и русской культуре </w:t>
      </w:r>
    </w:p>
    <w:p w14:paraId="05DF3138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</w:t>
      </w:r>
    </w:p>
    <w:p w14:paraId="5E6FDCCE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Сквозные проекты, включающие игры и акции, связанные с орфографией и пунктуацией. Эти проекты направлены на развитие языковой грамотности через увлекательные форматы,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14:paraId="0476A2CC" w14:textId="545A7844" w:rsidR="00B96119" w:rsidRDefault="00B96119" w:rsidP="00D76D76">
      <w:pPr>
        <w:pStyle w:val="13"/>
        <w:numPr>
          <w:ilvl w:val="0"/>
          <w:numId w:val="7"/>
        </w:numPr>
        <w:tabs>
          <w:tab w:val="left" w:pos="1094"/>
        </w:tabs>
        <w:ind w:right="462"/>
        <w:jc w:val="both"/>
      </w:pPr>
      <w: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14:paraId="565019BD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Предполагаемые формы мероприятий: </w:t>
      </w:r>
    </w:p>
    <w:p w14:paraId="59F85940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lastRenderedPageBreak/>
        <w:t>экологические игры, актуализирующие имеющийся опыт и знания детей;</w:t>
      </w:r>
    </w:p>
    <w:p w14:paraId="2784D42D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ребят минимизировать или ликвидировать вред, наносимый природе; </w:t>
      </w:r>
    </w:p>
    <w:p w14:paraId="2DCC99B7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свод экологических правил в отряде и в целом в лагере;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эко-волонтерами. </w:t>
      </w:r>
    </w:p>
    <w:p w14:paraId="509FBE1B" w14:textId="77777777" w:rsidR="00BB393F" w:rsidRDefault="00BB393F" w:rsidP="00562C3D">
      <w:pPr>
        <w:pStyle w:val="a"/>
        <w:numPr>
          <w:ilvl w:val="0"/>
          <w:numId w:val="0"/>
        </w:numPr>
        <w:ind w:left="993" w:firstLine="720"/>
      </w:pPr>
    </w:p>
    <w:p w14:paraId="6189DE38" w14:textId="77777777" w:rsidR="00BB393F" w:rsidRDefault="00BB393F" w:rsidP="00562C3D">
      <w:pPr>
        <w:pStyle w:val="a"/>
        <w:numPr>
          <w:ilvl w:val="0"/>
          <w:numId w:val="0"/>
        </w:numPr>
        <w:ind w:left="993"/>
      </w:pPr>
      <w:r w:rsidRPr="00BB393F">
        <w:t>БЛОК «ЧЕЛОВЕК: ЗДОРОВЬЕ, БЕЗОПАСНОСТЬ, СЕМЬЯ, ТВОРЧЕСТВО, РАЗВИТИЕ»</w:t>
      </w:r>
    </w:p>
    <w:p w14:paraId="1B86F82C" w14:textId="721D1A61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Блок отражает комплекс мероприятий, направленных на воспитание культуры здорового образа жизни, личной и общественной безопасности. </w:t>
      </w:r>
    </w:p>
    <w:p w14:paraId="23EB71D9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Реализация воспитательного потенциала данного блока предусматривает: </w:t>
      </w:r>
    </w:p>
    <w:p w14:paraId="1A7B5EB6" w14:textId="77777777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>
        <w:t>буллинга</w:t>
      </w:r>
      <w:proofErr w:type="spellEnd"/>
      <w:r>
        <w:t xml:space="preserve"> в детской и подростковой среде, психолого-педагогическое сопровождение воспитательного процесса в организации; 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14:paraId="562DDDE4" w14:textId="09ED2D89" w:rsidR="00B96119" w:rsidRDefault="00B96119" w:rsidP="00B96119">
      <w:pPr>
        <w:pStyle w:val="13"/>
        <w:tabs>
          <w:tab w:val="left" w:pos="1094"/>
        </w:tabs>
        <w:ind w:left="993" w:right="462"/>
        <w:jc w:val="both"/>
      </w:pPr>
      <w: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 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</w:t>
      </w:r>
      <w:r>
        <w:lastRenderedPageBreak/>
        <w:t>деятельности, различных игр, акций и мероприятий.</w:t>
      </w:r>
    </w:p>
    <w:p w14:paraId="1CDB9C82" w14:textId="77777777" w:rsidR="007B5EA8" w:rsidRDefault="007B5EA8" w:rsidP="00B96119">
      <w:pPr>
        <w:pStyle w:val="13"/>
        <w:tabs>
          <w:tab w:val="left" w:pos="1094"/>
        </w:tabs>
        <w:ind w:left="993" w:right="462"/>
        <w:jc w:val="both"/>
      </w:pPr>
    </w:p>
    <w:p w14:paraId="69AB9CCB" w14:textId="0D8E9D9F" w:rsidR="007B5EA8" w:rsidRPr="000B56C9" w:rsidRDefault="000B56C9" w:rsidP="00562C3D">
      <w:pPr>
        <w:pStyle w:val="a"/>
        <w:numPr>
          <w:ilvl w:val="0"/>
          <w:numId w:val="0"/>
        </w:numPr>
        <w:ind w:left="993" w:firstLine="720"/>
      </w:pPr>
      <w:r w:rsidRPr="000B56C9">
        <w:t>ИНВАРИАНТНЫЕ ОБЩИЕ СОДЕРЖАТЕЛЬНЫЕ МОДУЛИ.</w:t>
      </w:r>
    </w:p>
    <w:p w14:paraId="1625D1FE" w14:textId="77777777" w:rsidR="000B56C9" w:rsidRDefault="000B56C9" w:rsidP="007B5EA8">
      <w:pPr>
        <w:pStyle w:val="13"/>
        <w:tabs>
          <w:tab w:val="left" w:pos="1094"/>
        </w:tabs>
        <w:ind w:left="993" w:right="462"/>
        <w:jc w:val="both"/>
      </w:pPr>
    </w:p>
    <w:p w14:paraId="77AB0D28" w14:textId="7B8C58D7" w:rsidR="007B5EA8" w:rsidRPr="000B56C9" w:rsidRDefault="007B5EA8" w:rsidP="00562C3D">
      <w:pPr>
        <w:pStyle w:val="a"/>
        <w:numPr>
          <w:ilvl w:val="0"/>
          <w:numId w:val="0"/>
        </w:numPr>
        <w:ind w:left="1713"/>
      </w:pPr>
      <w:r w:rsidRPr="000B56C9">
        <w:t xml:space="preserve">Модуль «Спортивно-оздоровительная работа». </w:t>
      </w:r>
    </w:p>
    <w:p w14:paraId="7358DC13" w14:textId="77777777" w:rsidR="000B56C9" w:rsidRDefault="000B56C9" w:rsidP="007B5EA8">
      <w:pPr>
        <w:pStyle w:val="13"/>
        <w:tabs>
          <w:tab w:val="left" w:pos="1094"/>
        </w:tabs>
        <w:ind w:left="993" w:right="462"/>
        <w:jc w:val="both"/>
      </w:pPr>
    </w:p>
    <w:p w14:paraId="7824A992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</w:t>
      </w:r>
    </w:p>
    <w:p w14:paraId="318A3190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Физическое воспитание реализуется посредством: </w:t>
      </w:r>
    </w:p>
    <w:p w14:paraId="1D9C2DF7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>физкультурно-оздоровительных занятий, которые проводятся с детьми по графику, максимально на открытых площадках;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игровая);</w:t>
      </w:r>
    </w:p>
    <w:p w14:paraId="0B9C2F9B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 организации работы объединения по знакомству с правилами здорового питания с использованием материалов официального сайта </w:t>
      </w:r>
      <w:proofErr w:type="spellStart"/>
      <w:r>
        <w:t>Роспотребнадзора</w:t>
      </w:r>
      <w:proofErr w:type="spellEnd"/>
      <w:r>
        <w:t xml:space="preserve"> здоровое-</w:t>
      </w:r>
      <w:proofErr w:type="spellStart"/>
      <w:r>
        <w:t>питание</w:t>
      </w:r>
      <w:proofErr w:type="gramStart"/>
      <w:r>
        <w:t>.р</w:t>
      </w:r>
      <w:proofErr w:type="gramEnd"/>
      <w:r>
        <w:t>ф</w:t>
      </w:r>
      <w:proofErr w:type="spellEnd"/>
      <w:r>
        <w:t xml:space="preserve">, просмотр мультипликационного сериала «Смешарики: Азбука здоровья»; </w:t>
      </w:r>
    </w:p>
    <w:p w14:paraId="01DAFCBE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Физкультурно-оздоровительная работа строится во взаимодействии с медицинской службой, с учетом возраста детей и показателей здоровья. </w:t>
      </w:r>
    </w:p>
    <w:p w14:paraId="60638FD5" w14:textId="77777777" w:rsidR="000B56C9" w:rsidRDefault="000B56C9" w:rsidP="007B5EA8">
      <w:pPr>
        <w:pStyle w:val="13"/>
        <w:tabs>
          <w:tab w:val="left" w:pos="1094"/>
        </w:tabs>
        <w:ind w:left="993" w:right="462"/>
        <w:jc w:val="both"/>
      </w:pPr>
    </w:p>
    <w:p w14:paraId="491EB7AD" w14:textId="597E6132" w:rsidR="007B5EA8" w:rsidRPr="000B56C9" w:rsidRDefault="007B5EA8" w:rsidP="00562C3D">
      <w:pPr>
        <w:pStyle w:val="a"/>
        <w:numPr>
          <w:ilvl w:val="0"/>
          <w:numId w:val="0"/>
        </w:numPr>
        <w:ind w:left="1713"/>
      </w:pPr>
      <w:r w:rsidRPr="000B56C9">
        <w:t xml:space="preserve">Модуль «Культура России». </w:t>
      </w:r>
    </w:p>
    <w:p w14:paraId="3A793999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 поддержки и сохранения традиционных российских духовно-нравственных ценностей. В деятельности организаций отдыха и оздоровления детей выступает инструментом передачи свода моральных, этических и эстетических ценностей, составляющих ядро национальной российской самобытности. </w:t>
      </w:r>
    </w:p>
    <w:p w14:paraId="57A37394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продуктов, созданных отечественными учреждениями культуры, в том числе в рамках тематического дня. </w:t>
      </w:r>
    </w:p>
    <w:p w14:paraId="3495DC2B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>
        <w:t>Культура.РФ</w:t>
      </w:r>
      <w:proofErr w:type="spellEnd"/>
      <w:r>
        <w:t xml:space="preserve">», НЭБ, НЭДБ, Президентская библиотека и т.д. </w:t>
      </w:r>
    </w:p>
    <w:p w14:paraId="699BA13A" w14:textId="77777777" w:rsidR="000B56C9" w:rsidRDefault="000B56C9" w:rsidP="007B5EA8">
      <w:pPr>
        <w:pStyle w:val="13"/>
        <w:tabs>
          <w:tab w:val="left" w:pos="1094"/>
        </w:tabs>
        <w:ind w:left="993" w:right="462"/>
        <w:jc w:val="both"/>
        <w:rPr>
          <w:b/>
          <w:bCs/>
        </w:rPr>
      </w:pPr>
    </w:p>
    <w:p w14:paraId="742C2A92" w14:textId="41B8CCF5" w:rsidR="007B5EA8" w:rsidRPr="000B56C9" w:rsidRDefault="007B5EA8" w:rsidP="00562C3D">
      <w:pPr>
        <w:pStyle w:val="a"/>
        <w:numPr>
          <w:ilvl w:val="0"/>
          <w:numId w:val="0"/>
        </w:numPr>
        <w:ind w:left="1713"/>
      </w:pPr>
      <w:r w:rsidRPr="000B56C9">
        <w:t xml:space="preserve">Модуль «Психолого-педагогическое сопровождение». </w:t>
      </w:r>
    </w:p>
    <w:p w14:paraId="5D6A11C8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профессиональных принципов сообщества педагогов-психологов.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14:paraId="4939117A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lastRenderedPageBreak/>
        <w:t xml:space="preserve"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 </w:t>
      </w:r>
    </w:p>
    <w:p w14:paraId="2D605DC6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14:paraId="1F8E5032" w14:textId="77777777" w:rsidR="000B56C9" w:rsidRDefault="000B56C9" w:rsidP="007B5EA8">
      <w:pPr>
        <w:pStyle w:val="13"/>
        <w:tabs>
          <w:tab w:val="left" w:pos="1094"/>
        </w:tabs>
        <w:ind w:left="993" w:right="462"/>
        <w:jc w:val="both"/>
      </w:pPr>
    </w:p>
    <w:p w14:paraId="64FA3059" w14:textId="5F1E1166" w:rsidR="007B5EA8" w:rsidRPr="000B56C9" w:rsidRDefault="007B5EA8" w:rsidP="00562C3D">
      <w:pPr>
        <w:pStyle w:val="a"/>
        <w:numPr>
          <w:ilvl w:val="0"/>
          <w:numId w:val="0"/>
        </w:numPr>
        <w:ind w:left="1713"/>
      </w:pPr>
      <w:r w:rsidRPr="000B56C9">
        <w:t xml:space="preserve"> Модуль «Детское самоуправление». </w:t>
      </w:r>
    </w:p>
    <w:p w14:paraId="6D1DA1BE" w14:textId="3D04D2A3" w:rsidR="007B5EA8" w:rsidRDefault="007B5EA8" w:rsidP="00D76D76">
      <w:pPr>
        <w:pStyle w:val="13"/>
        <w:numPr>
          <w:ilvl w:val="0"/>
          <w:numId w:val="7"/>
        </w:numPr>
        <w:tabs>
          <w:tab w:val="left" w:pos="1094"/>
        </w:tabs>
        <w:ind w:right="462"/>
        <w:jc w:val="both"/>
      </w:pPr>
      <w:r>
        <w:t xml:space="preserve">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</w:t>
      </w:r>
    </w:p>
    <w:p w14:paraId="24D2E6F1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 </w:t>
      </w:r>
    </w:p>
    <w:p w14:paraId="49F27B33" w14:textId="48A035FF" w:rsidR="007B5EA8" w:rsidRDefault="007B5EA8" w:rsidP="00D76D76">
      <w:pPr>
        <w:pStyle w:val="13"/>
        <w:numPr>
          <w:ilvl w:val="0"/>
          <w:numId w:val="7"/>
        </w:numPr>
        <w:tabs>
          <w:tab w:val="left" w:pos="1094"/>
        </w:tabs>
        <w:ind w:right="462"/>
        <w:jc w:val="both"/>
      </w:pPr>
      <w:r>
        <w:t xml:space="preserve">На уровне отряда: через деятельность лидеров, выбранных по инициативе и предложениям членов отряда (командиров, физоргов, культоргов и других), представляющих интересы отряда в общих делах детского лагеря, при взаимодействии с администрацией детского лагеря. </w:t>
      </w:r>
    </w:p>
    <w:p w14:paraId="766D3096" w14:textId="6182DB49" w:rsidR="007B5EA8" w:rsidRDefault="007B5EA8" w:rsidP="00D76D76">
      <w:pPr>
        <w:pStyle w:val="13"/>
        <w:numPr>
          <w:ilvl w:val="0"/>
          <w:numId w:val="7"/>
        </w:numPr>
        <w:tabs>
          <w:tab w:val="left" w:pos="1094"/>
        </w:tabs>
        <w:ind w:right="462"/>
        <w:jc w:val="both"/>
      </w:pPr>
      <w:r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так далее), какие поручения возложить на них. </w:t>
      </w:r>
    </w:p>
    <w:p w14:paraId="55EDDB42" w14:textId="0443C0AD" w:rsidR="007B5EA8" w:rsidRDefault="007B5EA8" w:rsidP="00D76D76">
      <w:pPr>
        <w:pStyle w:val="13"/>
        <w:numPr>
          <w:ilvl w:val="0"/>
          <w:numId w:val="7"/>
        </w:numPr>
        <w:tabs>
          <w:tab w:val="left" w:pos="1094"/>
        </w:tabs>
        <w:ind w:right="462"/>
        <w:jc w:val="both"/>
      </w:pPr>
      <w:r>
        <w:t xml:space="preserve"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21015B0E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Система проявлений активной жизненной позиции и поощрения социальной успешности детей строится на принципах: </w:t>
      </w:r>
    </w:p>
    <w:p w14:paraId="4C0EE706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детей); </w:t>
      </w:r>
    </w:p>
    <w:p w14:paraId="72C1C132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</w:p>
    <w:p w14:paraId="0E1D8A36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14:paraId="1E4BF497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14:paraId="62F2F675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 </w:t>
      </w:r>
    </w:p>
    <w:p w14:paraId="1DE5C9C9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дифференцированности поощрений (наличие уровней и типов наград позволяет продлить стимулирующее действие системы поощрения). </w:t>
      </w:r>
    </w:p>
    <w:p w14:paraId="137AF159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lastRenderedPageBreak/>
        <w:t xml:space="preserve"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отрядов. </w:t>
      </w:r>
    </w:p>
    <w:p w14:paraId="6E89A830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 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 эмоциональном уровне как создание ситуации успеха ребенка, которая формирует позитивную мотивацию и самооценку. </w:t>
      </w:r>
    </w:p>
    <w:p w14:paraId="12D067B3" w14:textId="77777777" w:rsidR="000B56C9" w:rsidRDefault="000B56C9" w:rsidP="007B5EA8">
      <w:pPr>
        <w:pStyle w:val="13"/>
        <w:tabs>
          <w:tab w:val="left" w:pos="1094"/>
        </w:tabs>
        <w:ind w:left="993" w:right="462"/>
        <w:jc w:val="both"/>
      </w:pPr>
    </w:p>
    <w:p w14:paraId="320636DE" w14:textId="189DA202" w:rsidR="007B5EA8" w:rsidRPr="000B56C9" w:rsidRDefault="007B5EA8" w:rsidP="00562C3D">
      <w:pPr>
        <w:pStyle w:val="a"/>
        <w:numPr>
          <w:ilvl w:val="0"/>
          <w:numId w:val="0"/>
        </w:numPr>
        <w:ind w:left="1713"/>
      </w:pPr>
      <w:r w:rsidRPr="000B56C9">
        <w:t xml:space="preserve">Модуль «Инклюзивное пространство». </w:t>
      </w:r>
    </w:p>
    <w:p w14:paraId="3373BF30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потребностями, должно быть направлено на социализацию детей с ОВЗ и адаптацию их в самостоятельной жизни. </w:t>
      </w:r>
    </w:p>
    <w:p w14:paraId="7A7A546C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При организации инклюзивного пространства создаются особые условия: </w:t>
      </w:r>
    </w:p>
    <w:p w14:paraId="4205B815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организационное обеспечение (нормативно-правовая база); </w:t>
      </w:r>
    </w:p>
    <w:p w14:paraId="7073D96A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материально-техническое обеспечение, включая архитектурную доступность; </w:t>
      </w:r>
    </w:p>
    <w:p w14:paraId="2768A4E8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кадровое обеспечение, в т.ч. комплексное психолого-педагогическое сопровождение ребенка с ОВЗ на протяжении всего периода его пребывания в организации отдыха детей и их оздоровления; </w:t>
      </w:r>
    </w:p>
    <w:p w14:paraId="748B133F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программно-методическое обеспечение (реализация адаптированных образовательных программ, программ коррекционной работы). </w:t>
      </w:r>
    </w:p>
    <w:p w14:paraId="166E5638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</w:t>
      </w:r>
      <w:proofErr w:type="spellStart"/>
      <w:r>
        <w:t>иинтеграции</w:t>
      </w:r>
      <w:proofErr w:type="spellEnd"/>
      <w:r>
        <w:t xml:space="preserve">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 </w:t>
      </w:r>
    </w:p>
    <w:p w14:paraId="21EE5F6A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При организации воспитания обучающихся с ОВЗ нужно ориентироваться на: </w:t>
      </w:r>
    </w:p>
    <w:p w14:paraId="50CF1A68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14:paraId="3434EAC3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 </w:t>
      </w:r>
    </w:p>
    <w:p w14:paraId="6D1F12A7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14:paraId="5C1B8C60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</w:t>
      </w:r>
      <w:r>
        <w:lastRenderedPageBreak/>
        <w:t xml:space="preserve">дефектологов). </w:t>
      </w:r>
    </w:p>
    <w:p w14:paraId="40CB71E4" w14:textId="77777777" w:rsidR="00122201" w:rsidRDefault="00122201" w:rsidP="00122201">
      <w:pPr>
        <w:pStyle w:val="13"/>
        <w:tabs>
          <w:tab w:val="left" w:pos="1094"/>
        </w:tabs>
        <w:ind w:right="462"/>
        <w:jc w:val="both"/>
      </w:pPr>
    </w:p>
    <w:p w14:paraId="27E51485" w14:textId="56992B3D" w:rsidR="007B5EA8" w:rsidRPr="00122201" w:rsidRDefault="00122201" w:rsidP="00562C3D">
      <w:pPr>
        <w:pStyle w:val="a"/>
        <w:numPr>
          <w:ilvl w:val="0"/>
          <w:numId w:val="0"/>
        </w:numPr>
        <w:ind w:left="993" w:firstLine="720"/>
      </w:pPr>
      <w:r>
        <w:tab/>
      </w:r>
      <w:r>
        <w:tab/>
      </w:r>
      <w:r w:rsidR="007B5EA8" w:rsidRPr="00122201">
        <w:t xml:space="preserve">Модуль «Профориентация». </w:t>
      </w:r>
    </w:p>
    <w:p w14:paraId="1A50FD66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Воспитательная деятельность по профориентации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через: </w:t>
      </w:r>
    </w:p>
    <w:p w14:paraId="3015E5AE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</w:r>
    </w:p>
    <w:p w14:paraId="531923D2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 </w:t>
      </w:r>
    </w:p>
    <w:p w14:paraId="06800071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навыки, расширить знания о рынке труда; </w:t>
      </w:r>
    </w:p>
    <w:p w14:paraId="779D97A9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 </w:t>
      </w:r>
    </w:p>
    <w:p w14:paraId="61D90B77" w14:textId="77777777" w:rsidR="00122201" w:rsidRDefault="00122201" w:rsidP="007B5EA8">
      <w:pPr>
        <w:pStyle w:val="13"/>
        <w:tabs>
          <w:tab w:val="left" w:pos="1094"/>
        </w:tabs>
        <w:ind w:left="993" w:right="462"/>
        <w:jc w:val="both"/>
      </w:pPr>
    </w:p>
    <w:p w14:paraId="73D01977" w14:textId="488A4A17" w:rsidR="007B5EA8" w:rsidRPr="00122201" w:rsidRDefault="007B5EA8" w:rsidP="00562C3D">
      <w:pPr>
        <w:pStyle w:val="a"/>
        <w:numPr>
          <w:ilvl w:val="0"/>
          <w:numId w:val="0"/>
        </w:numPr>
        <w:ind w:left="1713"/>
      </w:pPr>
      <w:r w:rsidRPr="00122201">
        <w:t xml:space="preserve"> Модуль «Коллективная социально значимая деятельность в Движении Первых». </w:t>
      </w:r>
    </w:p>
    <w:p w14:paraId="116DD9CD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форматов: </w:t>
      </w:r>
    </w:p>
    <w:p w14:paraId="3E4952C8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программа профильной смены Движения Первых – программы для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 Профильные смены Движения Первых проводятся во всех организациях отдыха детей и их оздоровления разных типов во всех регионах. Одним из вариантов профильных смен Движения Первых для младших школьников является программа «Содружество Орлят России»; </w:t>
      </w:r>
    </w:p>
    <w:p w14:paraId="1DF99D2C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 </w:t>
      </w:r>
    </w:p>
    <w:p w14:paraId="0C0F64A6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профильный отряд Движения Первых –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</w:t>
      </w:r>
      <w:r>
        <w:lastRenderedPageBreak/>
        <w:t xml:space="preserve">деятельность и возможности в Движении Первых. </w:t>
      </w:r>
    </w:p>
    <w:p w14:paraId="4594E89B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Воспитательный потенциал данного модуля реализуется в рамках следующих возможных мероприятий и форм воспитательной работы: </w:t>
      </w:r>
    </w:p>
    <w:p w14:paraId="7CAC53E7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>классные встречи с успешными активистами Движения Первых – открытый диалог «путь к успеху», мотивационная встреча «</w:t>
      </w:r>
      <w:proofErr w:type="gramStart"/>
      <w:r>
        <w:t>равный-равному</w:t>
      </w:r>
      <w:proofErr w:type="gramEnd"/>
      <w:r>
        <w:t xml:space="preserve">» способствует  формированию активной жизненной позиции и уверенности в себе у участников смены на примере успеха ровесника; </w:t>
      </w:r>
    </w:p>
    <w:p w14:paraId="7A1BBDB3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волонтерские мастер-классы – проведение занятий и встреч для знакомства детей с принципами, направлениями волонтерства и его историей; </w:t>
      </w:r>
    </w:p>
    <w:p w14:paraId="154974BD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акции по благоустройству территории, посадке деревьев, уборке природных зон – вклад в сохранение окружающей среды и экологическое благополучие; </w:t>
      </w:r>
    </w:p>
    <w:p w14:paraId="3E10421D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социальные акции –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</w:t>
      </w:r>
    </w:p>
    <w:p w14:paraId="10C52901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организация мероприятий для младших отрядов – старшие дети помогают в организации игр, представлений и праздников для младших, что развивает навыки заботы о других и лидерские качества; </w:t>
      </w:r>
    </w:p>
    <w:p w14:paraId="76C2D65D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акции по защите животных – сбор корма для приютов, изготовление кормушек для птиц и пр., что развивает чувство ответственности и доброты; </w:t>
      </w:r>
    </w:p>
    <w:p w14:paraId="2BA6A72C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обучение навыкам оказания первой помощи – тренинги по оказанию первой помощи помогают детям научиться заботиться о других и быть полезными в экстренных ситуациях; </w:t>
      </w:r>
    </w:p>
    <w:p w14:paraId="3368005A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</w:t>
      </w:r>
    </w:p>
    <w:p w14:paraId="37E24D78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медиа-волонтерство – ведение блога, создание фото- и видео продуктов о волонтерских инициативах лагеря с целью развития навыков коммуникации и медиа-творчества; </w:t>
      </w:r>
    </w:p>
    <w:p w14:paraId="7FC2C716" w14:textId="77777777" w:rsidR="007B5EA8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 xml:space="preserve">проектировочный семинар о траектории социального развития в Движении Первых. </w:t>
      </w:r>
    </w:p>
    <w:p w14:paraId="44130153" w14:textId="77777777" w:rsidR="00175D16" w:rsidRDefault="007B5EA8" w:rsidP="007B5EA8">
      <w:pPr>
        <w:pStyle w:val="13"/>
        <w:tabs>
          <w:tab w:val="left" w:pos="1094"/>
        </w:tabs>
        <w:ind w:left="993" w:right="462"/>
        <w:jc w:val="both"/>
      </w:pPr>
      <w:r>
        <w:t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инструкции, ход дел)</w:t>
      </w:r>
      <w:r w:rsidR="007A132F">
        <w:t>.</w:t>
      </w:r>
      <w:r w:rsidR="000B56C9">
        <w:tab/>
      </w:r>
    </w:p>
    <w:p w14:paraId="6C6B80C1" w14:textId="77777777" w:rsidR="00175D16" w:rsidRDefault="00175D16" w:rsidP="007B5EA8">
      <w:pPr>
        <w:pStyle w:val="13"/>
        <w:tabs>
          <w:tab w:val="left" w:pos="1094"/>
        </w:tabs>
        <w:ind w:left="993" w:right="462"/>
        <w:jc w:val="both"/>
      </w:pPr>
    </w:p>
    <w:p w14:paraId="03432132" w14:textId="3529CDF9" w:rsidR="00175D16" w:rsidRDefault="00175D16" w:rsidP="00562C3D">
      <w:pPr>
        <w:pStyle w:val="a"/>
        <w:numPr>
          <w:ilvl w:val="0"/>
          <w:numId w:val="0"/>
        </w:numPr>
        <w:ind w:left="1713"/>
      </w:pPr>
      <w:r w:rsidRPr="00175D16">
        <w:t>ВАРИАТИВНЫЕ СОДЕРЖАТЕЛЬНЫЕ МОДУЛИ.</w:t>
      </w:r>
    </w:p>
    <w:p w14:paraId="5A411127" w14:textId="77777777" w:rsidR="00175D16" w:rsidRPr="00175D16" w:rsidRDefault="00175D16" w:rsidP="00175D16">
      <w:pPr>
        <w:pStyle w:val="13"/>
        <w:tabs>
          <w:tab w:val="left" w:pos="1094"/>
        </w:tabs>
        <w:ind w:left="993" w:right="462"/>
        <w:jc w:val="both"/>
        <w:rPr>
          <w:b/>
          <w:bCs/>
        </w:rPr>
      </w:pPr>
    </w:p>
    <w:p w14:paraId="415D359C" w14:textId="5FFE0844" w:rsidR="00175D16" w:rsidRPr="00E725D6" w:rsidRDefault="00175D16" w:rsidP="00562C3D">
      <w:pPr>
        <w:pStyle w:val="a"/>
        <w:numPr>
          <w:ilvl w:val="0"/>
          <w:numId w:val="0"/>
        </w:numPr>
        <w:ind w:left="1713"/>
      </w:pPr>
      <w:r w:rsidRPr="00E725D6">
        <w:t>Модуль "Экскурсии и походы".</w:t>
      </w:r>
    </w:p>
    <w:p w14:paraId="2FDE6F3A" w14:textId="77777777" w:rsidR="00175D16" w:rsidRDefault="00175D16" w:rsidP="00175D16">
      <w:pPr>
        <w:pStyle w:val="13"/>
        <w:tabs>
          <w:tab w:val="left" w:pos="1094"/>
        </w:tabs>
        <w:ind w:left="993" w:right="462"/>
        <w:jc w:val="both"/>
      </w:pPr>
      <w:r>
        <w:t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технопарк.</w:t>
      </w:r>
    </w:p>
    <w:p w14:paraId="035DCE7A" w14:textId="77777777" w:rsidR="00175D16" w:rsidRDefault="00175D16" w:rsidP="00175D16">
      <w:pPr>
        <w:pStyle w:val="13"/>
        <w:tabs>
          <w:tab w:val="left" w:pos="1094"/>
        </w:tabs>
        <w:ind w:left="993" w:right="462"/>
        <w:jc w:val="both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</w:t>
      </w:r>
    </w:p>
    <w:p w14:paraId="40C6DFF5" w14:textId="77777777" w:rsidR="00175D16" w:rsidRDefault="00175D16" w:rsidP="00175D16">
      <w:pPr>
        <w:pStyle w:val="13"/>
        <w:tabs>
          <w:tab w:val="left" w:pos="1094"/>
        </w:tabs>
        <w:ind w:left="993" w:right="462"/>
        <w:jc w:val="both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14:paraId="288A9857" w14:textId="77777777" w:rsidR="00175D16" w:rsidRDefault="00175D16" w:rsidP="00175D16">
      <w:pPr>
        <w:pStyle w:val="13"/>
        <w:tabs>
          <w:tab w:val="left" w:pos="1094"/>
        </w:tabs>
        <w:ind w:left="993" w:right="462"/>
        <w:jc w:val="both"/>
      </w:pPr>
      <w:r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похода. Деятельность в рамках данного модуля определяется формой организации отдыха детей и их оздоровления.</w:t>
      </w:r>
    </w:p>
    <w:p w14:paraId="260B8555" w14:textId="77777777" w:rsidR="003D3AC1" w:rsidRDefault="003D3AC1" w:rsidP="00175D16">
      <w:pPr>
        <w:pStyle w:val="13"/>
        <w:tabs>
          <w:tab w:val="left" w:pos="1094"/>
        </w:tabs>
        <w:ind w:left="993" w:right="462"/>
        <w:jc w:val="both"/>
      </w:pPr>
    </w:p>
    <w:p w14:paraId="7F543EBC" w14:textId="77777777" w:rsidR="003D3AC1" w:rsidRDefault="003D3AC1" w:rsidP="00175D16">
      <w:pPr>
        <w:pStyle w:val="13"/>
        <w:tabs>
          <w:tab w:val="left" w:pos="1094"/>
        </w:tabs>
        <w:ind w:left="993" w:right="462"/>
        <w:jc w:val="both"/>
      </w:pPr>
    </w:p>
    <w:p w14:paraId="651BC39C" w14:textId="5DF7A35D" w:rsidR="00175D16" w:rsidRPr="003D3AC1" w:rsidRDefault="00175D16" w:rsidP="00562C3D">
      <w:pPr>
        <w:pStyle w:val="a"/>
        <w:numPr>
          <w:ilvl w:val="0"/>
          <w:numId w:val="0"/>
        </w:numPr>
        <w:ind w:left="1713"/>
      </w:pPr>
      <w:r w:rsidRPr="003D3AC1">
        <w:t>Модуль "Проектная деятельность".</w:t>
      </w:r>
    </w:p>
    <w:p w14:paraId="752C3327" w14:textId="77777777" w:rsidR="00175D16" w:rsidRDefault="00175D16" w:rsidP="00175D16">
      <w:pPr>
        <w:pStyle w:val="13"/>
        <w:tabs>
          <w:tab w:val="left" w:pos="1094"/>
        </w:tabs>
        <w:ind w:left="993" w:right="462"/>
        <w:jc w:val="both"/>
      </w:pPr>
      <w:r>
        <w:t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интенсив; профильная смена.</w:t>
      </w:r>
    </w:p>
    <w:p w14:paraId="3BB34632" w14:textId="77777777" w:rsidR="00175D16" w:rsidRDefault="00175D16" w:rsidP="00175D16">
      <w:pPr>
        <w:pStyle w:val="13"/>
        <w:tabs>
          <w:tab w:val="left" w:pos="1094"/>
        </w:tabs>
        <w:ind w:left="993" w:right="462"/>
        <w:jc w:val="both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14:paraId="6798BCB6" w14:textId="77777777" w:rsidR="00175D16" w:rsidRDefault="00175D16" w:rsidP="00175D16">
      <w:pPr>
        <w:pStyle w:val="13"/>
        <w:tabs>
          <w:tab w:val="left" w:pos="1094"/>
        </w:tabs>
        <w:ind w:left="993" w:right="462"/>
        <w:jc w:val="both"/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61894F4E" w14:textId="77777777" w:rsidR="003D3AC1" w:rsidRDefault="003D3AC1" w:rsidP="00175D16">
      <w:pPr>
        <w:pStyle w:val="13"/>
        <w:tabs>
          <w:tab w:val="left" w:pos="1094"/>
        </w:tabs>
        <w:ind w:left="993" w:right="462"/>
        <w:jc w:val="both"/>
      </w:pPr>
    </w:p>
    <w:p w14:paraId="5F20CBC2" w14:textId="6F6A10F4" w:rsidR="003D3AC1" w:rsidRPr="00EE6AC3" w:rsidRDefault="00EE6AC3" w:rsidP="00EE6AC3">
      <w:pPr>
        <w:pStyle w:val="a"/>
        <w:numPr>
          <w:ilvl w:val="0"/>
          <w:numId w:val="0"/>
        </w:numPr>
        <w:ind w:left="1713"/>
      </w:pPr>
      <w:r>
        <w:t>4</w:t>
      </w:r>
      <w:r w:rsidRPr="00EE6AC3">
        <w:t>. ОРГАНИЗАЦИОННЫЙ РАЗДЕЛ</w:t>
      </w:r>
    </w:p>
    <w:p w14:paraId="0835BB0E" w14:textId="26222796" w:rsidR="003D3AC1" w:rsidRDefault="003D3AC1" w:rsidP="00EE6AC3">
      <w:pPr>
        <w:pStyle w:val="a"/>
        <w:numPr>
          <w:ilvl w:val="0"/>
          <w:numId w:val="0"/>
        </w:numPr>
        <w:ind w:left="1713"/>
      </w:pPr>
      <w:r>
        <w:t>Партнёрское взаимодействие с общественными и молодёжными организациями</w:t>
      </w:r>
    </w:p>
    <w:p w14:paraId="1055C468" w14:textId="64A20549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 xml:space="preserve"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 </w:t>
      </w:r>
    </w:p>
    <w:p w14:paraId="455C85B9" w14:textId="36B1A70C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>Реализация воспитательного потенциала партнерского взаимодействия):</w:t>
      </w:r>
    </w:p>
    <w:p w14:paraId="0982F00A" w14:textId="586255EB" w:rsidR="003D3AC1" w:rsidRDefault="003D3AC1" w:rsidP="00D76D76">
      <w:pPr>
        <w:pStyle w:val="13"/>
        <w:numPr>
          <w:ilvl w:val="0"/>
          <w:numId w:val="8"/>
        </w:numPr>
        <w:tabs>
          <w:tab w:val="left" w:pos="1094"/>
        </w:tabs>
        <w:ind w:right="462"/>
        <w:jc w:val="both"/>
      </w:pPr>
      <w:r>
        <w:t>участие представителей организаций-</w:t>
      </w:r>
      <w:proofErr w:type="spellStart"/>
      <w:r>
        <w:t>партнеровв</w:t>
      </w:r>
      <w:proofErr w:type="spellEnd"/>
      <w:r>
        <w:t xml:space="preserve">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7F3F5D56" w14:textId="77777777" w:rsidR="003D3AC1" w:rsidRDefault="003D3AC1" w:rsidP="00D76D76">
      <w:pPr>
        <w:pStyle w:val="13"/>
        <w:numPr>
          <w:ilvl w:val="0"/>
          <w:numId w:val="8"/>
        </w:numPr>
        <w:tabs>
          <w:tab w:val="left" w:pos="1094"/>
        </w:tabs>
        <w:ind w:right="462"/>
        <w:jc w:val="both"/>
      </w:pPr>
      <w:r>
        <w:t xml:space="preserve">проведение на базе организаций-партнеров отдельных занятий, тематических событий, отдельных мероприятий и акций; </w:t>
      </w:r>
    </w:p>
    <w:p w14:paraId="5D7B305A" w14:textId="77777777" w:rsidR="003D3AC1" w:rsidRDefault="003D3AC1" w:rsidP="00D76D76">
      <w:pPr>
        <w:pStyle w:val="13"/>
        <w:numPr>
          <w:ilvl w:val="0"/>
          <w:numId w:val="8"/>
        </w:numPr>
        <w:tabs>
          <w:tab w:val="left" w:pos="1094"/>
        </w:tabs>
        <w:ind w:right="462"/>
        <w:jc w:val="both"/>
      </w:pPr>
      <w: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14:paraId="59FACB67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14:paraId="055A1F0A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</w:p>
    <w:p w14:paraId="6D657655" w14:textId="7075FD54" w:rsidR="003D3AC1" w:rsidRDefault="003D3AC1" w:rsidP="00EE6AC3">
      <w:pPr>
        <w:pStyle w:val="a"/>
        <w:numPr>
          <w:ilvl w:val="0"/>
          <w:numId w:val="0"/>
        </w:numPr>
        <w:ind w:left="993" w:firstLine="720"/>
      </w:pPr>
      <w:r>
        <w:t>Взаимодействие с родительским сообществом</w:t>
      </w:r>
    </w:p>
    <w:p w14:paraId="68798174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 xml:space="preserve">Реализация воспитательного потенциала взаимодействия с родительским сообществом – родителями (законными представителями) детей – может предусматривать следующие форматы (указываются конкретные позиции, имеющиеся в организации отдыха детей и их оздоровления, или запланированные): </w:t>
      </w:r>
    </w:p>
    <w:p w14:paraId="1868329C" w14:textId="620C77FE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 xml:space="preserve">информирование родителей до начала </w:t>
      </w:r>
      <w:r w:rsidR="00A555BA">
        <w:t>смены</w:t>
      </w:r>
      <w:r>
        <w:t xml:space="preserve"> об особенностях воспитательной работы, 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</w:t>
      </w:r>
      <w:r>
        <w:lastRenderedPageBreak/>
        <w:t>социальных сетях и мессенджерах;</w:t>
      </w:r>
    </w:p>
    <w:p w14:paraId="706A3AA0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</w:t>
      </w:r>
    </w:p>
    <w:p w14:paraId="3657EF8E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 xml:space="preserve">дни и события, в которые родители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родителей и детей; </w:t>
      </w:r>
    </w:p>
    <w:p w14:paraId="668DF5EC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 xml:space="preserve">размещение информационных стендов в местах, отведенных для общения детей и родителей, как правило около входной группы (ворот и контрольно-пропускного пункта (КПП) с информацией, полезной для родителей федерального, регионального и </w:t>
      </w:r>
      <w:proofErr w:type="spellStart"/>
      <w:r>
        <w:t>общелагерного</w:t>
      </w:r>
      <w:proofErr w:type="spellEnd"/>
      <w:r>
        <w:t xml:space="preserve"> уровня; </w:t>
      </w:r>
    </w:p>
    <w:p w14:paraId="6F2048AE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 xml:space="preserve">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вопросы, согласуется совместная деятельность; </w:t>
      </w:r>
    </w:p>
    <w:p w14:paraId="44913545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>участие родителей в психолого-педагогических консилиумах в случаях,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(законных представителей);</w:t>
      </w:r>
    </w:p>
    <w:p w14:paraId="11B56DDD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>при наличии среди детей детей-сирот, детей, оставшихся без попечения родителей, приемных детей, детей-инвалидов, детей, оказавшихся в тяжелой жизненной ситуации, дети, состоящие на учете в социально-опасном положении и т.д., осуществляется целевое взаимодействие с их законными представителями.</w:t>
      </w:r>
    </w:p>
    <w:p w14:paraId="778C839D" w14:textId="77777777" w:rsidR="00EE6AC3" w:rsidRDefault="00EE6AC3" w:rsidP="00EE6AC3">
      <w:pPr>
        <w:pStyle w:val="a"/>
        <w:numPr>
          <w:ilvl w:val="0"/>
          <w:numId w:val="0"/>
        </w:numPr>
        <w:ind w:left="993" w:firstLine="720"/>
      </w:pPr>
    </w:p>
    <w:p w14:paraId="73A0EDEE" w14:textId="33F27558" w:rsidR="003D3AC1" w:rsidRDefault="003D3AC1" w:rsidP="00EE6AC3">
      <w:pPr>
        <w:pStyle w:val="a"/>
        <w:numPr>
          <w:ilvl w:val="0"/>
          <w:numId w:val="0"/>
        </w:numPr>
        <w:ind w:left="993" w:firstLine="720"/>
      </w:pPr>
      <w:r>
        <w:t>Кадровое обеспечение реализации программы воспитательной работы</w:t>
      </w:r>
    </w:p>
    <w:p w14:paraId="7FD4CA41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14:paraId="36C4310E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</w:p>
    <w:p w14:paraId="1F9AB4B0" w14:textId="68D37244" w:rsidR="003D3AC1" w:rsidRDefault="003D3AC1" w:rsidP="007B4B0F">
      <w:pPr>
        <w:pStyle w:val="a"/>
        <w:numPr>
          <w:ilvl w:val="0"/>
          <w:numId w:val="0"/>
        </w:numPr>
        <w:ind w:left="993" w:firstLine="720"/>
      </w:pPr>
      <w:r>
        <w:t>Материально-техническое обеспечение реализации программы воспитания</w:t>
      </w:r>
    </w:p>
    <w:p w14:paraId="0D128C2C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>Материально-техническое обеспечение реализации программы воспитания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14:paraId="1B982B5C" w14:textId="0088F2EA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>флагшток (в том числе переносной), Государственный флаг Российской Федерации, Флаг организации отдыха детей и их оздоровления</w:t>
      </w:r>
      <w:proofErr w:type="gramStart"/>
      <w:r>
        <w:t xml:space="preserve"> </w:t>
      </w:r>
      <w:r w:rsidR="007B4B0F">
        <w:t>;</w:t>
      </w:r>
      <w:proofErr w:type="gramEnd"/>
    </w:p>
    <w:p w14:paraId="37C424D1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>музыкальное оборудование и необходимые для качественного музыкального оформления фонограммы и записи;</w:t>
      </w:r>
    </w:p>
    <w:p w14:paraId="7AC528D5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 xml:space="preserve">оборудованные локации для </w:t>
      </w:r>
      <w:proofErr w:type="spellStart"/>
      <w:r>
        <w:t>общелагерных</w:t>
      </w:r>
      <w:proofErr w:type="spellEnd"/>
      <w:r>
        <w:t xml:space="preserve"> и отрядных событий, отрядные места, отрядные уголки (стенды);</w:t>
      </w:r>
    </w:p>
    <w:p w14:paraId="78BC7B72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>спортивные площадки и спортивный инвентарь;</w:t>
      </w:r>
    </w:p>
    <w:p w14:paraId="71D8BF38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>канцелярские принадлежности в необходимом количестве для качественного оформления программных событий;</w:t>
      </w:r>
    </w:p>
    <w:p w14:paraId="232CBC75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  <w:r>
        <w:t xml:space="preserve">специальное оборудование, необходимое для реализации конкретной программы </w:t>
      </w:r>
      <w:r>
        <w:lastRenderedPageBreak/>
        <w:t>воспитательной работы, направлений воспитывающей деятельности и направленностей дополнительного образования.</w:t>
      </w:r>
    </w:p>
    <w:p w14:paraId="0646AAC0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</w:p>
    <w:p w14:paraId="20DB99BB" w14:textId="77777777" w:rsidR="007B4B0F" w:rsidRDefault="007B4B0F" w:rsidP="003D3AC1">
      <w:pPr>
        <w:pStyle w:val="13"/>
        <w:tabs>
          <w:tab w:val="left" w:pos="1094"/>
        </w:tabs>
        <w:ind w:left="993" w:right="462"/>
        <w:jc w:val="both"/>
        <w:sectPr w:rsidR="007B4B0F" w:rsidSect="003D3AC1">
          <w:pgSz w:w="11900" w:h="16840"/>
          <w:pgMar w:top="1134" w:right="518" w:bottom="1276" w:left="572" w:header="274" w:footer="3" w:gutter="0"/>
          <w:cols w:space="720"/>
          <w:noEndnote/>
          <w:docGrid w:linePitch="360"/>
        </w:sectPr>
      </w:pPr>
    </w:p>
    <w:p w14:paraId="60113DD9" w14:textId="1A7971E2" w:rsidR="003D3AC1" w:rsidRDefault="003D3AC1" w:rsidP="007B4B0F">
      <w:pPr>
        <w:pStyle w:val="a"/>
        <w:numPr>
          <w:ilvl w:val="0"/>
          <w:numId w:val="0"/>
        </w:numPr>
        <w:jc w:val="center"/>
      </w:pPr>
      <w:r>
        <w:lastRenderedPageBreak/>
        <w:t>КАЛЕНДАРНЫЙ ПЛАН ВОСПИТАТЕЛЬНОЙ РАБОТЫ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10"/>
        <w:gridCol w:w="3445"/>
        <w:gridCol w:w="2180"/>
        <w:gridCol w:w="1999"/>
        <w:gridCol w:w="2492"/>
      </w:tblGrid>
      <w:tr w:rsidR="005D1D5B" w:rsidRPr="0087032D" w14:paraId="3A05340B" w14:textId="77777777" w:rsidTr="0045667B">
        <w:tc>
          <w:tcPr>
            <w:tcW w:w="910" w:type="dxa"/>
          </w:tcPr>
          <w:p w14:paraId="6386CC6F" w14:textId="3D316CE2" w:rsidR="0087032D" w:rsidRPr="0087032D" w:rsidRDefault="0087032D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7032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445" w:type="dxa"/>
          </w:tcPr>
          <w:p w14:paraId="455DBBAE" w14:textId="016BC69E" w:rsidR="0087032D" w:rsidRPr="0087032D" w:rsidRDefault="0087032D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180" w:type="dxa"/>
          </w:tcPr>
          <w:p w14:paraId="37F5D7A1" w14:textId="50BC55F1" w:rsidR="0087032D" w:rsidRPr="0087032D" w:rsidRDefault="0087032D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999" w:type="dxa"/>
          </w:tcPr>
          <w:p w14:paraId="6D5E1806" w14:textId="6F95A356" w:rsidR="0087032D" w:rsidRPr="0087032D" w:rsidRDefault="0087032D" w:rsidP="007B4B0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Модуль </w:t>
            </w:r>
          </w:p>
        </w:tc>
        <w:tc>
          <w:tcPr>
            <w:tcW w:w="2492" w:type="dxa"/>
          </w:tcPr>
          <w:p w14:paraId="1601FEF3" w14:textId="77777777" w:rsidR="005D1D5B" w:rsidRDefault="0087032D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Уровень </w:t>
            </w:r>
            <w:r w:rsidR="005D1D5B">
              <w:rPr>
                <w:rFonts w:ascii="Times New Roman" w:hAnsi="Times New Roman" w:cs="Times New Roman"/>
              </w:rPr>
              <w:t>реализации (</w:t>
            </w:r>
            <w:proofErr w:type="spellStart"/>
            <w:r w:rsidR="005D1D5B">
              <w:rPr>
                <w:rFonts w:ascii="Times New Roman" w:hAnsi="Times New Roman" w:cs="Times New Roman"/>
              </w:rPr>
              <w:t>общелагерный</w:t>
            </w:r>
            <w:proofErr w:type="spellEnd"/>
            <w:r w:rsidR="005D1D5B">
              <w:rPr>
                <w:rFonts w:ascii="Times New Roman" w:hAnsi="Times New Roman" w:cs="Times New Roman"/>
              </w:rPr>
              <w:t>/</w:t>
            </w:r>
            <w:proofErr w:type="gramEnd"/>
          </w:p>
          <w:p w14:paraId="4DCC8488" w14:textId="75AD577B" w:rsidR="0087032D" w:rsidRPr="0087032D" w:rsidRDefault="0087032D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отрядный)</w:t>
            </w:r>
          </w:p>
        </w:tc>
      </w:tr>
      <w:tr w:rsidR="005D1D5B" w:rsidRPr="0087032D" w14:paraId="37750914" w14:textId="77777777" w:rsidTr="0045667B">
        <w:tc>
          <w:tcPr>
            <w:tcW w:w="910" w:type="dxa"/>
          </w:tcPr>
          <w:p w14:paraId="02F69871" w14:textId="659E6E17" w:rsidR="0087032D" w:rsidRPr="0087032D" w:rsidRDefault="0087032D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3445" w:type="dxa"/>
          </w:tcPr>
          <w:p w14:paraId="359ACCCF" w14:textId="77777777" w:rsidR="0087032D" w:rsidRPr="005D1D5B" w:rsidRDefault="0087032D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1D5B">
              <w:rPr>
                <w:rFonts w:ascii="Times New Roman" w:hAnsi="Times New Roman" w:cs="Times New Roman"/>
                <w:b/>
              </w:rPr>
              <w:t>«Здравствуй, лагерь»</w:t>
            </w:r>
          </w:p>
          <w:p w14:paraId="70EE0D43" w14:textId="06B0B152" w:rsidR="0087032D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1.Церемония поднятия государственного флага РФ</w:t>
            </w:r>
          </w:p>
          <w:p w14:paraId="7DEA2E8B" w14:textId="77777777" w:rsid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2.Акция «Безопасное лето»  (инструктажи)</w:t>
            </w:r>
          </w:p>
          <w:p w14:paraId="4F4A9726" w14:textId="193B5BAC" w:rsid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3.Подготовка визиток отрядов на открытие лагеря</w:t>
            </w:r>
            <w:r w:rsidR="00227F3C">
              <w:rPr>
                <w:rFonts w:ascii="Times New Roman" w:hAnsi="Times New Roman" w:cs="Times New Roman"/>
              </w:rPr>
              <w:t xml:space="preserve"> (название, девиз отряда)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942E744" w14:textId="3F100DAB" w:rsid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4.Игровая программа «Дети России»</w:t>
            </w:r>
          </w:p>
        </w:tc>
        <w:tc>
          <w:tcPr>
            <w:tcW w:w="2180" w:type="dxa"/>
          </w:tcPr>
          <w:p w14:paraId="26AEE8BC" w14:textId="1B978CE5" w:rsidR="0087032D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«Человек»</w:t>
            </w:r>
          </w:p>
        </w:tc>
        <w:tc>
          <w:tcPr>
            <w:tcW w:w="1999" w:type="dxa"/>
          </w:tcPr>
          <w:p w14:paraId="1F23344A" w14:textId="29FF38E8" w:rsidR="0087032D" w:rsidRDefault="005D1D5B" w:rsidP="007B4B0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«Детское самоуправление»</w:t>
            </w:r>
          </w:p>
        </w:tc>
        <w:tc>
          <w:tcPr>
            <w:tcW w:w="2492" w:type="dxa"/>
          </w:tcPr>
          <w:p w14:paraId="638F0F03" w14:textId="77777777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14:paraId="2499B302" w14:textId="6F29233F" w:rsidR="0087032D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Отрядный</w:t>
            </w:r>
          </w:p>
        </w:tc>
      </w:tr>
      <w:tr w:rsidR="005D1D5B" w:rsidRPr="0087032D" w14:paraId="5C9E554D" w14:textId="77777777" w:rsidTr="0045667B">
        <w:tc>
          <w:tcPr>
            <w:tcW w:w="910" w:type="dxa"/>
          </w:tcPr>
          <w:p w14:paraId="4123FC67" w14:textId="413B5DFD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</w:t>
            </w:r>
          </w:p>
        </w:tc>
        <w:tc>
          <w:tcPr>
            <w:tcW w:w="3445" w:type="dxa"/>
          </w:tcPr>
          <w:p w14:paraId="30EF6E62" w14:textId="77777777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первых»</w:t>
            </w:r>
          </w:p>
          <w:p w14:paraId="4962E365" w14:textId="77777777" w:rsidR="005D1D5B" w:rsidRP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D1D5B">
              <w:rPr>
                <w:rFonts w:ascii="Times New Roman" w:hAnsi="Times New Roman" w:cs="Times New Roman"/>
              </w:rPr>
              <w:t>1.Беседа о дружбе.</w:t>
            </w:r>
          </w:p>
          <w:p w14:paraId="79C2594B" w14:textId="77777777" w:rsidR="005D1D5B" w:rsidRP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D1D5B">
              <w:rPr>
                <w:rFonts w:ascii="Times New Roman" w:hAnsi="Times New Roman" w:cs="Times New Roman"/>
              </w:rPr>
              <w:t>2.Конкурс рисунков на асфальте.</w:t>
            </w:r>
          </w:p>
          <w:p w14:paraId="78D37BDA" w14:textId="77777777" w:rsidR="005D1D5B" w:rsidRP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D1D5B">
              <w:rPr>
                <w:rFonts w:ascii="Times New Roman" w:hAnsi="Times New Roman" w:cs="Times New Roman"/>
              </w:rPr>
              <w:t>3.Эстафета «Дружба»</w:t>
            </w:r>
          </w:p>
          <w:p w14:paraId="3CFCEE5D" w14:textId="77777777" w:rsidR="005D1D5B" w:rsidRP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D1D5B">
              <w:rPr>
                <w:rFonts w:ascii="Times New Roman" w:hAnsi="Times New Roman" w:cs="Times New Roman"/>
              </w:rPr>
              <w:t>4.Окажи помощь другу.</w:t>
            </w:r>
          </w:p>
          <w:p w14:paraId="1C96DA48" w14:textId="1A78AD50" w:rsidR="005D1D5B" w:rsidRP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1D5B">
              <w:rPr>
                <w:rFonts w:ascii="Times New Roman" w:hAnsi="Times New Roman" w:cs="Times New Roman"/>
              </w:rPr>
              <w:t>5.Мероприятие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D1D5B">
              <w:rPr>
                <w:rFonts w:ascii="Times New Roman" w:hAnsi="Times New Roman" w:cs="Times New Roman"/>
              </w:rPr>
              <w:t>совместно с ДК.</w:t>
            </w:r>
          </w:p>
        </w:tc>
        <w:tc>
          <w:tcPr>
            <w:tcW w:w="2180" w:type="dxa"/>
          </w:tcPr>
          <w:p w14:paraId="6240ADFB" w14:textId="1233737A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«Человек»</w:t>
            </w:r>
          </w:p>
        </w:tc>
        <w:tc>
          <w:tcPr>
            <w:tcW w:w="1999" w:type="dxa"/>
          </w:tcPr>
          <w:p w14:paraId="665F6E5E" w14:textId="4EFCA686" w:rsidR="005D1D5B" w:rsidRDefault="005D1D5B" w:rsidP="007B4B0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«Коллективная социально-значимая деятельность в Движении Первых»</w:t>
            </w:r>
          </w:p>
        </w:tc>
        <w:tc>
          <w:tcPr>
            <w:tcW w:w="2492" w:type="dxa"/>
          </w:tcPr>
          <w:p w14:paraId="7619F379" w14:textId="31591D00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</w:p>
        </w:tc>
      </w:tr>
      <w:tr w:rsidR="005D1D5B" w:rsidRPr="0087032D" w14:paraId="64E91214" w14:textId="77777777" w:rsidTr="0045667B">
        <w:tc>
          <w:tcPr>
            <w:tcW w:w="910" w:type="dxa"/>
          </w:tcPr>
          <w:p w14:paraId="61F871AB" w14:textId="5C6771A4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</w:t>
            </w:r>
          </w:p>
        </w:tc>
        <w:tc>
          <w:tcPr>
            <w:tcW w:w="3445" w:type="dxa"/>
          </w:tcPr>
          <w:p w14:paraId="757174D4" w14:textId="77777777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любителей лета»</w:t>
            </w:r>
          </w:p>
          <w:p w14:paraId="74CE8954" w14:textId="77777777" w:rsid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1.Фольлор.</w:t>
            </w:r>
          </w:p>
          <w:p w14:paraId="0CD9BFF8" w14:textId="77777777" w:rsid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2.Поем песни о лете.</w:t>
            </w:r>
          </w:p>
          <w:p w14:paraId="502ED70F" w14:textId="77777777" w:rsid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3.Квест-игра «</w:t>
            </w:r>
            <w:proofErr w:type="gramStart"/>
            <w:r>
              <w:rPr>
                <w:rFonts w:ascii="Times New Roman" w:hAnsi="Times New Roman" w:cs="Times New Roman"/>
              </w:rPr>
              <w:t>Там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неведомых дорожках»</w:t>
            </w:r>
          </w:p>
          <w:p w14:paraId="499993C0" w14:textId="77777777" w:rsidR="005D1D5B" w:rsidRDefault="005D1D5B" w:rsidP="005D1D5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«Моя малая Родина»</w:t>
            </w:r>
          </w:p>
          <w:p w14:paraId="132D8983" w14:textId="0FD21C7B" w:rsidR="005D1D5B" w:rsidRPr="005D1D5B" w:rsidRDefault="005D1D5B" w:rsidP="00227F3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227F3C">
              <w:rPr>
                <w:rFonts w:ascii="Times New Roman" w:hAnsi="Times New Roman" w:cs="Times New Roman"/>
              </w:rPr>
              <w:t>Открытие лагеря</w:t>
            </w:r>
          </w:p>
        </w:tc>
        <w:tc>
          <w:tcPr>
            <w:tcW w:w="2180" w:type="dxa"/>
          </w:tcPr>
          <w:p w14:paraId="60CA4657" w14:textId="77777777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«Мир»</w:t>
            </w:r>
          </w:p>
          <w:p w14:paraId="4AF9696C" w14:textId="77777777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D4E2AB3" w14:textId="77777777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AC90665" w14:textId="77777777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D0723B7" w14:textId="77777777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50118A4" w14:textId="63B1945A" w:rsidR="005D1D5B" w:rsidRDefault="005D1D5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«Россия»</w:t>
            </w:r>
          </w:p>
        </w:tc>
        <w:tc>
          <w:tcPr>
            <w:tcW w:w="1999" w:type="dxa"/>
          </w:tcPr>
          <w:p w14:paraId="2E9529D2" w14:textId="77777777" w:rsidR="005D1D5B" w:rsidRDefault="005D1D5B" w:rsidP="007B4B0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B72310F" w14:textId="77777777" w:rsidR="005D1D5B" w:rsidRDefault="005D1D5B" w:rsidP="007B4B0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6D0E922" w14:textId="77777777" w:rsidR="005D1D5B" w:rsidRDefault="005D1D5B" w:rsidP="007B4B0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78CB1A4" w14:textId="77777777" w:rsidR="005D1D5B" w:rsidRDefault="005D1D5B" w:rsidP="007B4B0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B87B6D2" w14:textId="77777777" w:rsidR="005D1D5B" w:rsidRDefault="005D1D5B" w:rsidP="007B4B0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61B324F" w14:textId="152F5EC5" w:rsidR="005D1D5B" w:rsidRDefault="005D1D5B" w:rsidP="007B4B0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Пятый комплекс мероприятий</w:t>
            </w:r>
          </w:p>
        </w:tc>
        <w:tc>
          <w:tcPr>
            <w:tcW w:w="2492" w:type="dxa"/>
          </w:tcPr>
          <w:p w14:paraId="5285BB7D" w14:textId="77777777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14:paraId="7C65B54C" w14:textId="6F769255" w:rsidR="005D1D5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Отрядный</w:t>
            </w:r>
          </w:p>
        </w:tc>
      </w:tr>
      <w:tr w:rsidR="0045667B" w:rsidRPr="0087032D" w14:paraId="780428D7" w14:textId="77777777" w:rsidTr="0045667B">
        <w:tc>
          <w:tcPr>
            <w:tcW w:w="910" w:type="dxa"/>
          </w:tcPr>
          <w:p w14:paraId="7F98BE45" w14:textId="529FC913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3445" w:type="dxa"/>
          </w:tcPr>
          <w:p w14:paraId="5CB3E713" w14:textId="77777777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эколога»</w:t>
            </w:r>
          </w:p>
          <w:p w14:paraId="1811B677" w14:textId="77777777" w:rsidR="0045667B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1.Обсуждение экологических проблем.</w:t>
            </w:r>
          </w:p>
          <w:p w14:paraId="50FA3FB3" w14:textId="77777777" w:rsidR="0045667B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2.Игра-викторина «Зеленая аптека»</w:t>
            </w:r>
          </w:p>
          <w:p w14:paraId="0DCF6BF1" w14:textId="77777777" w:rsidR="0045667B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3.Акция по высадке цветов «Светик-</w:t>
            </w:r>
            <w:proofErr w:type="spellStart"/>
            <w:r>
              <w:rPr>
                <w:rFonts w:ascii="Times New Roman" w:hAnsi="Times New Roman" w:cs="Times New Roman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77B2A009" w14:textId="77777777" w:rsidR="0045667B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4.Экскурсия на природу «Узнай птиц по голосу»</w:t>
            </w:r>
          </w:p>
          <w:p w14:paraId="21C84A17" w14:textId="1AB2676B" w:rsidR="0045667B" w:rsidRPr="0045667B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0" w:type="dxa"/>
          </w:tcPr>
          <w:p w14:paraId="1BCF12EC" w14:textId="570075E1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«Россия»</w:t>
            </w:r>
          </w:p>
        </w:tc>
        <w:tc>
          <w:tcPr>
            <w:tcW w:w="1999" w:type="dxa"/>
          </w:tcPr>
          <w:p w14:paraId="14A0A104" w14:textId="50FD98FC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Пятый</w:t>
            </w:r>
          </w:p>
          <w:p w14:paraId="7215B4E8" w14:textId="714DCEA6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мероприятий</w:t>
            </w:r>
          </w:p>
        </w:tc>
        <w:tc>
          <w:tcPr>
            <w:tcW w:w="2492" w:type="dxa"/>
          </w:tcPr>
          <w:p w14:paraId="07F8312D" w14:textId="77777777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14:paraId="45CA2BEE" w14:textId="57834617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Отрядный</w:t>
            </w:r>
          </w:p>
        </w:tc>
      </w:tr>
      <w:tr w:rsidR="0045667B" w:rsidRPr="0087032D" w14:paraId="65701869" w14:textId="77777777" w:rsidTr="0045667B">
        <w:tc>
          <w:tcPr>
            <w:tcW w:w="910" w:type="dxa"/>
          </w:tcPr>
          <w:p w14:paraId="1D9D8B26" w14:textId="18655508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</w:t>
            </w:r>
          </w:p>
        </w:tc>
        <w:tc>
          <w:tcPr>
            <w:tcW w:w="3445" w:type="dxa"/>
          </w:tcPr>
          <w:p w14:paraId="0A323738" w14:textId="77777777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русского языка. Пушкинский день»</w:t>
            </w:r>
          </w:p>
          <w:p w14:paraId="7DA3F1A1" w14:textId="77777777" w:rsidR="0045667B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1.Викторина по произведениям Пушкина.</w:t>
            </w:r>
          </w:p>
          <w:p w14:paraId="486CA340" w14:textId="77777777" w:rsidR="0045667B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2.Конкурс театралов «У </w:t>
            </w:r>
            <w:r>
              <w:rPr>
                <w:rFonts w:ascii="Times New Roman" w:hAnsi="Times New Roman" w:cs="Times New Roman"/>
              </w:rPr>
              <w:lastRenderedPageBreak/>
              <w:t xml:space="preserve">лукоморья дуб </w:t>
            </w:r>
            <w:proofErr w:type="spellStart"/>
            <w:r>
              <w:rPr>
                <w:rFonts w:ascii="Times New Roman" w:hAnsi="Times New Roman" w:cs="Times New Roman"/>
              </w:rPr>
              <w:t>зеденый</w:t>
            </w:r>
            <w:proofErr w:type="spellEnd"/>
            <w:r>
              <w:rPr>
                <w:rFonts w:ascii="Times New Roman" w:hAnsi="Times New Roman" w:cs="Times New Roman"/>
              </w:rPr>
              <w:t>…»</w:t>
            </w:r>
          </w:p>
          <w:p w14:paraId="057BABC2" w14:textId="77777777" w:rsidR="0045667B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3.Соревнования по легкой атлетике.</w:t>
            </w:r>
          </w:p>
          <w:p w14:paraId="4EBB9D53" w14:textId="77777777" w:rsidR="0045667B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4.Мероприятие совместно с библиотекой.</w:t>
            </w:r>
          </w:p>
          <w:p w14:paraId="3FEFF31E" w14:textId="7EE0B3E3" w:rsidR="0045667B" w:rsidRPr="0045667B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5.Финансовая грамотность.</w:t>
            </w:r>
          </w:p>
        </w:tc>
        <w:tc>
          <w:tcPr>
            <w:tcW w:w="2180" w:type="dxa"/>
          </w:tcPr>
          <w:p w14:paraId="734E9638" w14:textId="020257EE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«Россия»</w:t>
            </w:r>
          </w:p>
        </w:tc>
        <w:tc>
          <w:tcPr>
            <w:tcW w:w="1999" w:type="dxa"/>
          </w:tcPr>
          <w:p w14:paraId="28E5D7C2" w14:textId="5F3879AC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Четвертый комплекс мероприятий</w:t>
            </w:r>
          </w:p>
        </w:tc>
        <w:tc>
          <w:tcPr>
            <w:tcW w:w="2492" w:type="dxa"/>
          </w:tcPr>
          <w:p w14:paraId="64E575A6" w14:textId="77777777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14:paraId="1492F93B" w14:textId="51DF4197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Отрядный</w:t>
            </w:r>
          </w:p>
        </w:tc>
      </w:tr>
      <w:tr w:rsidR="0045667B" w:rsidRPr="0087032D" w14:paraId="393278AB" w14:textId="77777777" w:rsidTr="0045667B">
        <w:tc>
          <w:tcPr>
            <w:tcW w:w="910" w:type="dxa"/>
          </w:tcPr>
          <w:p w14:paraId="731A48D2" w14:textId="604C0BAA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09.06.</w:t>
            </w:r>
          </w:p>
        </w:tc>
        <w:tc>
          <w:tcPr>
            <w:tcW w:w="3445" w:type="dxa"/>
          </w:tcPr>
          <w:p w14:paraId="1550914F" w14:textId="77777777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«8 июня – Всемирный день океанов»</w:t>
            </w:r>
          </w:p>
          <w:p w14:paraId="64712037" w14:textId="77777777" w:rsidR="0045667B" w:rsidRPr="009E0960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0960">
              <w:rPr>
                <w:rFonts w:ascii="Times New Roman" w:hAnsi="Times New Roman" w:cs="Times New Roman"/>
              </w:rPr>
              <w:t>1.Церемония подъема государственного флага РФ.</w:t>
            </w:r>
          </w:p>
          <w:p w14:paraId="4012523D" w14:textId="77777777" w:rsidR="0045667B" w:rsidRPr="009E0960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0960">
              <w:rPr>
                <w:rFonts w:ascii="Times New Roman" w:hAnsi="Times New Roman" w:cs="Times New Roman"/>
              </w:rPr>
              <w:t>2.Беседа «Берегите водный мир»</w:t>
            </w:r>
          </w:p>
          <w:p w14:paraId="417968E4" w14:textId="77777777" w:rsidR="0045667B" w:rsidRPr="009E0960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0960">
              <w:rPr>
                <w:rFonts w:ascii="Times New Roman" w:hAnsi="Times New Roman" w:cs="Times New Roman"/>
              </w:rPr>
              <w:t>3.Познавательная игра «По морям, по волнам»</w:t>
            </w:r>
          </w:p>
          <w:p w14:paraId="4ECF636C" w14:textId="77777777" w:rsidR="0045667B" w:rsidRPr="009E0960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0960">
              <w:rPr>
                <w:rFonts w:ascii="Times New Roman" w:hAnsi="Times New Roman" w:cs="Times New Roman"/>
              </w:rPr>
              <w:t>4.Минутка здоровья.</w:t>
            </w:r>
          </w:p>
          <w:p w14:paraId="6EF2BD50" w14:textId="77777777" w:rsidR="0045667B" w:rsidRPr="009E0960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0960">
              <w:rPr>
                <w:rFonts w:ascii="Times New Roman" w:hAnsi="Times New Roman" w:cs="Times New Roman"/>
              </w:rPr>
              <w:t>5.Экологический ликбез «Чудо вокруг нас»</w:t>
            </w:r>
          </w:p>
          <w:p w14:paraId="5268A7FC" w14:textId="124492A5" w:rsidR="0045667B" w:rsidRPr="009E0960" w:rsidRDefault="0045667B" w:rsidP="004566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0960">
              <w:rPr>
                <w:rFonts w:ascii="Times New Roman" w:hAnsi="Times New Roman" w:cs="Times New Roman"/>
              </w:rPr>
              <w:t>6.Финансовая грамотность.</w:t>
            </w:r>
          </w:p>
        </w:tc>
        <w:tc>
          <w:tcPr>
            <w:tcW w:w="2180" w:type="dxa"/>
          </w:tcPr>
          <w:p w14:paraId="658888C3" w14:textId="77777777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«Мир»</w:t>
            </w:r>
          </w:p>
          <w:p w14:paraId="41F39C3F" w14:textId="77777777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BDFCF2" w14:textId="77777777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89DA482" w14:textId="77777777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014697" w14:textId="62BCEBD6" w:rsidR="0045667B" w:rsidRDefault="0045667B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«Россия»</w:t>
            </w:r>
          </w:p>
        </w:tc>
        <w:tc>
          <w:tcPr>
            <w:tcW w:w="1999" w:type="dxa"/>
          </w:tcPr>
          <w:p w14:paraId="38FDA86F" w14:textId="77777777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6338D4D" w14:textId="77777777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2C0C127" w14:textId="77777777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7BECA83" w14:textId="77777777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FFDD2BE" w14:textId="6F8C3C70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комплекс мероприятий</w:t>
            </w:r>
          </w:p>
        </w:tc>
        <w:tc>
          <w:tcPr>
            <w:tcW w:w="2492" w:type="dxa"/>
          </w:tcPr>
          <w:p w14:paraId="54511257" w14:textId="77777777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14:paraId="178A8C3B" w14:textId="453974CA" w:rsidR="0045667B" w:rsidRDefault="0045667B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Отрядный</w:t>
            </w:r>
          </w:p>
        </w:tc>
      </w:tr>
      <w:tr w:rsidR="009E0960" w:rsidRPr="0087032D" w14:paraId="797FE6A4" w14:textId="77777777" w:rsidTr="0045667B">
        <w:tc>
          <w:tcPr>
            <w:tcW w:w="910" w:type="dxa"/>
          </w:tcPr>
          <w:p w14:paraId="535B1963" w14:textId="3AC01172" w:rsidR="009E0960" w:rsidRDefault="009E0960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</w:t>
            </w:r>
          </w:p>
        </w:tc>
        <w:tc>
          <w:tcPr>
            <w:tcW w:w="3445" w:type="dxa"/>
          </w:tcPr>
          <w:p w14:paraId="3C94DC03" w14:textId="77777777" w:rsidR="009E0960" w:rsidRDefault="009E0960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«Моя семья лучше всех»</w:t>
            </w:r>
          </w:p>
          <w:p w14:paraId="75152C7E" w14:textId="77777777" w:rsid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1.Конкурс на самую красивую улыбку.</w:t>
            </w:r>
          </w:p>
          <w:p w14:paraId="077ECD11" w14:textId="77777777" w:rsid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2.КВН «Смекалка, эрудиция и смех – </w:t>
            </w:r>
            <w:proofErr w:type="spellStart"/>
            <w:r>
              <w:rPr>
                <w:rFonts w:ascii="Times New Roman" w:hAnsi="Times New Roman" w:cs="Times New Roman"/>
              </w:rPr>
              <w:t>неотъемлимый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успех»</w:t>
            </w:r>
          </w:p>
          <w:p w14:paraId="30090181" w14:textId="77777777" w:rsid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3.Талисман моей семьи.</w:t>
            </w:r>
          </w:p>
          <w:p w14:paraId="66176D1A" w14:textId="77777777" w:rsid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4.Инсценирование семейных традиций.</w:t>
            </w:r>
          </w:p>
          <w:p w14:paraId="33B94B40" w14:textId="77777777" w:rsid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5.Финансовые игры.</w:t>
            </w:r>
          </w:p>
          <w:p w14:paraId="68E9D5A9" w14:textId="236D5E2F" w:rsidR="009E0960" w:rsidRP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6.Мероприятие совместно с ДК.</w:t>
            </w:r>
          </w:p>
        </w:tc>
        <w:tc>
          <w:tcPr>
            <w:tcW w:w="2180" w:type="dxa"/>
          </w:tcPr>
          <w:p w14:paraId="6DB6A768" w14:textId="6F8B69FE" w:rsidR="009E0960" w:rsidRDefault="009E0960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«Человек»</w:t>
            </w:r>
          </w:p>
        </w:tc>
        <w:tc>
          <w:tcPr>
            <w:tcW w:w="1999" w:type="dxa"/>
          </w:tcPr>
          <w:p w14:paraId="13413A05" w14:textId="59B3FEB5" w:rsidR="009E0960" w:rsidRDefault="009E0960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«Культура России»</w:t>
            </w:r>
          </w:p>
        </w:tc>
        <w:tc>
          <w:tcPr>
            <w:tcW w:w="2492" w:type="dxa"/>
          </w:tcPr>
          <w:p w14:paraId="485B8165" w14:textId="55CC2540" w:rsidR="009E0960" w:rsidRDefault="009E0960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</w:p>
        </w:tc>
      </w:tr>
      <w:tr w:rsidR="009E0960" w:rsidRPr="0087032D" w14:paraId="7460193D" w14:textId="77777777" w:rsidTr="0045667B">
        <w:tc>
          <w:tcPr>
            <w:tcW w:w="910" w:type="dxa"/>
          </w:tcPr>
          <w:p w14:paraId="36DA2B61" w14:textId="25B522F6" w:rsidR="009E0960" w:rsidRDefault="009E0960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3445" w:type="dxa"/>
          </w:tcPr>
          <w:p w14:paraId="0C397AEF" w14:textId="77777777" w:rsidR="009E0960" w:rsidRDefault="009E0960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России»</w:t>
            </w:r>
          </w:p>
          <w:p w14:paraId="767FD126" w14:textId="77777777" w:rsid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1.Конкурс рисунков на асфальте (плакате) «Я люблю тебя Россия»</w:t>
            </w:r>
          </w:p>
          <w:p w14:paraId="3A8EA530" w14:textId="77777777" w:rsid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2.Отрядные дела: беседа «Что такое Красная книга»</w:t>
            </w:r>
          </w:p>
          <w:p w14:paraId="2AF7DED6" w14:textId="77777777" w:rsid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3.Просмотр презентаций редких животных «Исчезнувшие»</w:t>
            </w:r>
          </w:p>
          <w:p w14:paraId="6ABF0286" w14:textId="3D2CFDB6" w:rsidR="009E0960" w:rsidRP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4.Мероприятие совместно с библиотекой.</w:t>
            </w:r>
          </w:p>
        </w:tc>
        <w:tc>
          <w:tcPr>
            <w:tcW w:w="2180" w:type="dxa"/>
          </w:tcPr>
          <w:p w14:paraId="3CD0CA29" w14:textId="2856C0CB" w:rsidR="009E0960" w:rsidRDefault="009E0960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«Россия»</w:t>
            </w:r>
          </w:p>
        </w:tc>
        <w:tc>
          <w:tcPr>
            <w:tcW w:w="1999" w:type="dxa"/>
          </w:tcPr>
          <w:p w14:paraId="30E86DEC" w14:textId="3EAA91D2" w:rsidR="009E0960" w:rsidRDefault="009E0960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комплекс мероприятий</w:t>
            </w:r>
          </w:p>
        </w:tc>
        <w:tc>
          <w:tcPr>
            <w:tcW w:w="2492" w:type="dxa"/>
          </w:tcPr>
          <w:p w14:paraId="5FCDC735" w14:textId="1890B2AC" w:rsidR="009E0960" w:rsidRDefault="009E0960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</w:p>
        </w:tc>
      </w:tr>
      <w:tr w:rsidR="009E0960" w:rsidRPr="0087032D" w14:paraId="2B93E7F9" w14:textId="77777777" w:rsidTr="0045667B">
        <w:tc>
          <w:tcPr>
            <w:tcW w:w="910" w:type="dxa"/>
          </w:tcPr>
          <w:p w14:paraId="796B0C49" w14:textId="6436FED1" w:rsidR="009E0960" w:rsidRDefault="009E0960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</w:t>
            </w:r>
          </w:p>
        </w:tc>
        <w:tc>
          <w:tcPr>
            <w:tcW w:w="3445" w:type="dxa"/>
          </w:tcPr>
          <w:p w14:paraId="3B3DA7AE" w14:textId="77777777" w:rsidR="009E0960" w:rsidRDefault="009E0960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рождения ВДНХ России»</w:t>
            </w:r>
          </w:p>
          <w:p w14:paraId="6BC13A26" w14:textId="77777777" w:rsidR="009E0960" w:rsidRP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0960">
              <w:rPr>
                <w:rFonts w:ascii="Times New Roman" w:hAnsi="Times New Roman" w:cs="Times New Roman"/>
              </w:rPr>
              <w:t>1.Церемония подъема государственного флага РФ.</w:t>
            </w:r>
          </w:p>
          <w:p w14:paraId="7FFC6990" w14:textId="77777777" w:rsidR="009E0960" w:rsidRP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0960">
              <w:rPr>
                <w:rFonts w:ascii="Times New Roman" w:hAnsi="Times New Roman" w:cs="Times New Roman"/>
              </w:rPr>
              <w:t xml:space="preserve">2.Заочное путешествие на </w:t>
            </w:r>
            <w:r w:rsidRPr="009E0960">
              <w:rPr>
                <w:rFonts w:ascii="Times New Roman" w:hAnsi="Times New Roman" w:cs="Times New Roman"/>
              </w:rPr>
              <w:lastRenderedPageBreak/>
              <w:t>ВДНХ.</w:t>
            </w:r>
          </w:p>
          <w:p w14:paraId="4923CB99" w14:textId="77777777" w:rsidR="009E0960" w:rsidRP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0960">
              <w:rPr>
                <w:rFonts w:ascii="Times New Roman" w:hAnsi="Times New Roman" w:cs="Times New Roman"/>
              </w:rPr>
              <w:t>3.Игра-викторина «Все пути ведут на ВДНХ.</w:t>
            </w:r>
          </w:p>
          <w:p w14:paraId="1AC33DAA" w14:textId="3E27A16D" w:rsidR="009E0960" w:rsidRDefault="009E0960" w:rsidP="009E09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E0960">
              <w:rPr>
                <w:rFonts w:ascii="Times New Roman" w:hAnsi="Times New Roman" w:cs="Times New Roman"/>
              </w:rPr>
              <w:t>4.Подвижные игры на свежем воздухе.</w:t>
            </w:r>
          </w:p>
        </w:tc>
        <w:tc>
          <w:tcPr>
            <w:tcW w:w="2180" w:type="dxa"/>
          </w:tcPr>
          <w:p w14:paraId="4F216106" w14:textId="40B266E7" w:rsidR="009E0960" w:rsidRDefault="009E0960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«Мир»</w:t>
            </w:r>
          </w:p>
        </w:tc>
        <w:tc>
          <w:tcPr>
            <w:tcW w:w="1999" w:type="dxa"/>
          </w:tcPr>
          <w:p w14:paraId="4E93FAD8" w14:textId="192DB9A2" w:rsidR="009E0960" w:rsidRDefault="009E0960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«Культура России»</w:t>
            </w:r>
          </w:p>
        </w:tc>
        <w:tc>
          <w:tcPr>
            <w:tcW w:w="2492" w:type="dxa"/>
          </w:tcPr>
          <w:p w14:paraId="1E0B1E3E" w14:textId="4E6B180F" w:rsidR="009E0960" w:rsidRDefault="009E0960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</w:p>
        </w:tc>
      </w:tr>
      <w:tr w:rsidR="00CB4837" w:rsidRPr="0087032D" w14:paraId="4C30730C" w14:textId="77777777" w:rsidTr="0045667B">
        <w:tc>
          <w:tcPr>
            <w:tcW w:w="910" w:type="dxa"/>
          </w:tcPr>
          <w:p w14:paraId="35D35225" w14:textId="38FFF043" w:rsidR="00CB4837" w:rsidRDefault="00CB4837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17.06.</w:t>
            </w:r>
          </w:p>
        </w:tc>
        <w:tc>
          <w:tcPr>
            <w:tcW w:w="3445" w:type="dxa"/>
          </w:tcPr>
          <w:p w14:paraId="741D8D18" w14:textId="77777777" w:rsidR="00CB4837" w:rsidRDefault="00CB4837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семьи»</w:t>
            </w:r>
          </w:p>
          <w:p w14:paraId="3DFD8E2E" w14:textId="77777777" w:rsid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1.Фотовыставка «Моя семья»</w:t>
            </w:r>
          </w:p>
          <w:p w14:paraId="4C0433AF" w14:textId="77777777" w:rsid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2.Игры на спортивной площадке.</w:t>
            </w:r>
          </w:p>
          <w:p w14:paraId="7D56B594" w14:textId="77777777" w:rsid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3.Мероприятия совместно с ДК.</w:t>
            </w:r>
          </w:p>
          <w:p w14:paraId="070334AE" w14:textId="752A9F08" w:rsidR="00CB4837" w:rsidRP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4.Финансовые игры.</w:t>
            </w:r>
          </w:p>
        </w:tc>
        <w:tc>
          <w:tcPr>
            <w:tcW w:w="2180" w:type="dxa"/>
          </w:tcPr>
          <w:p w14:paraId="2108A585" w14:textId="50B7976C" w:rsidR="00CB4837" w:rsidRDefault="00CB4837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«Россия»</w:t>
            </w:r>
          </w:p>
        </w:tc>
        <w:tc>
          <w:tcPr>
            <w:tcW w:w="1999" w:type="dxa"/>
          </w:tcPr>
          <w:p w14:paraId="63C29C88" w14:textId="2E38DD42" w:rsidR="00CB4837" w:rsidRDefault="00CB4837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комплекс мероприятий</w:t>
            </w:r>
          </w:p>
        </w:tc>
        <w:tc>
          <w:tcPr>
            <w:tcW w:w="2492" w:type="dxa"/>
          </w:tcPr>
          <w:p w14:paraId="3BFBF69B" w14:textId="568CEA57" w:rsidR="00CB4837" w:rsidRDefault="00CB4837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</w:p>
        </w:tc>
      </w:tr>
      <w:tr w:rsidR="00CB4837" w:rsidRPr="0087032D" w14:paraId="6BBC73CB" w14:textId="77777777" w:rsidTr="0045667B">
        <w:tc>
          <w:tcPr>
            <w:tcW w:w="910" w:type="dxa"/>
          </w:tcPr>
          <w:p w14:paraId="1C36982B" w14:textId="37B3125B" w:rsidR="00CB4837" w:rsidRDefault="00CB4837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</w:t>
            </w:r>
          </w:p>
        </w:tc>
        <w:tc>
          <w:tcPr>
            <w:tcW w:w="3445" w:type="dxa"/>
          </w:tcPr>
          <w:p w14:paraId="503C8AD5" w14:textId="77777777" w:rsidR="00CB4837" w:rsidRDefault="00CB4837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взаимодействия»</w:t>
            </w:r>
          </w:p>
          <w:p w14:paraId="522805FE" w14:textId="77777777" w:rsid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1.Оформление коллажа «Букет улыбок»</w:t>
            </w:r>
          </w:p>
          <w:p w14:paraId="719A6877" w14:textId="77777777" w:rsid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«Россия – многонациональная страна»</w:t>
            </w:r>
          </w:p>
          <w:p w14:paraId="6ADC6AE1" w14:textId="77777777" w:rsid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3.Беседа «Страницы истории нашей страны».</w:t>
            </w:r>
          </w:p>
          <w:p w14:paraId="443E7002" w14:textId="77777777" w:rsid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4.Акция «Чистый двор»</w:t>
            </w:r>
          </w:p>
          <w:p w14:paraId="75786423" w14:textId="2BDDF222" w:rsidR="00CB4837" w:rsidRP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5.Мероприятие совместно с библиотекой.</w:t>
            </w:r>
          </w:p>
        </w:tc>
        <w:tc>
          <w:tcPr>
            <w:tcW w:w="2180" w:type="dxa"/>
          </w:tcPr>
          <w:p w14:paraId="26A68D99" w14:textId="1806A95D" w:rsidR="00CB4837" w:rsidRDefault="00CB4837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«Россия»</w:t>
            </w:r>
          </w:p>
        </w:tc>
        <w:tc>
          <w:tcPr>
            <w:tcW w:w="1999" w:type="dxa"/>
          </w:tcPr>
          <w:p w14:paraId="1546E744" w14:textId="77777777" w:rsidR="00CB4837" w:rsidRDefault="00CB4837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</w:t>
            </w:r>
          </w:p>
          <w:p w14:paraId="5E92FC39" w14:textId="2A8040E9" w:rsidR="00CB4837" w:rsidRDefault="00CB4837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комплекс мероприятий</w:t>
            </w:r>
          </w:p>
        </w:tc>
        <w:tc>
          <w:tcPr>
            <w:tcW w:w="2492" w:type="dxa"/>
          </w:tcPr>
          <w:p w14:paraId="47E30826" w14:textId="46DBFC2E" w:rsidR="00CB4837" w:rsidRDefault="00CB4837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</w:p>
        </w:tc>
      </w:tr>
      <w:tr w:rsidR="00CB4837" w:rsidRPr="0087032D" w14:paraId="17F43E58" w14:textId="77777777" w:rsidTr="0045667B">
        <w:tc>
          <w:tcPr>
            <w:tcW w:w="910" w:type="dxa"/>
          </w:tcPr>
          <w:p w14:paraId="43445FA4" w14:textId="1008645A" w:rsidR="00CB4837" w:rsidRDefault="00CB4837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</w:t>
            </w:r>
          </w:p>
        </w:tc>
        <w:tc>
          <w:tcPr>
            <w:tcW w:w="3445" w:type="dxa"/>
          </w:tcPr>
          <w:p w14:paraId="0071DCE3" w14:textId="77777777" w:rsidR="00CB4837" w:rsidRDefault="00CB4837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здоровья и спорта»</w:t>
            </w:r>
          </w:p>
          <w:p w14:paraId="2C75EC30" w14:textId="77777777" w:rsid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B4837">
              <w:rPr>
                <w:rFonts w:ascii="Times New Roman" w:hAnsi="Times New Roman" w:cs="Times New Roman"/>
              </w:rPr>
              <w:t>1.Путешествие в страну игр.</w:t>
            </w:r>
          </w:p>
          <w:p w14:paraId="495A507E" w14:textId="39D017F3" w:rsidR="00227F3C" w:rsidRPr="00CB4837" w:rsidRDefault="00227F3C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Турпоход «Азбука молодого туриста»</w:t>
            </w:r>
          </w:p>
          <w:p w14:paraId="3ED5D68B" w14:textId="77777777" w:rsidR="00CB4837" w:rsidRP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B4837">
              <w:rPr>
                <w:rFonts w:ascii="Times New Roman" w:hAnsi="Times New Roman" w:cs="Times New Roman"/>
              </w:rPr>
              <w:t xml:space="preserve">2.Познавательный час «Герои </w:t>
            </w:r>
            <w:proofErr w:type="spellStart"/>
            <w:r w:rsidRPr="00CB4837">
              <w:rPr>
                <w:rFonts w:ascii="Times New Roman" w:hAnsi="Times New Roman" w:cs="Times New Roman"/>
              </w:rPr>
              <w:t>отчественного</w:t>
            </w:r>
            <w:proofErr w:type="spellEnd"/>
            <w:r w:rsidRPr="00CB4837">
              <w:rPr>
                <w:rFonts w:ascii="Times New Roman" w:hAnsi="Times New Roman" w:cs="Times New Roman"/>
              </w:rPr>
              <w:t xml:space="preserve"> спорта».</w:t>
            </w:r>
          </w:p>
          <w:p w14:paraId="2895FA41" w14:textId="77777777" w:rsidR="00CB4837" w:rsidRP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B4837">
              <w:rPr>
                <w:rFonts w:ascii="Times New Roman" w:hAnsi="Times New Roman" w:cs="Times New Roman"/>
              </w:rPr>
              <w:t>3.Интерактивная викторина «О спорт, ты – мир!»</w:t>
            </w:r>
          </w:p>
          <w:p w14:paraId="5E829C01" w14:textId="77777777" w:rsidR="00CB4837" w:rsidRP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B4837">
              <w:rPr>
                <w:rFonts w:ascii="Times New Roman" w:hAnsi="Times New Roman" w:cs="Times New Roman"/>
              </w:rPr>
              <w:t>4.Мероприятие совместно в ДК.</w:t>
            </w:r>
          </w:p>
          <w:p w14:paraId="31160121" w14:textId="428356A5" w:rsidR="00CB4837" w:rsidRDefault="00CB4837" w:rsidP="00CB483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B4837">
              <w:rPr>
                <w:rFonts w:ascii="Times New Roman" w:hAnsi="Times New Roman" w:cs="Times New Roman"/>
              </w:rPr>
              <w:t>5.Финансовая грамотность</w:t>
            </w:r>
          </w:p>
        </w:tc>
        <w:tc>
          <w:tcPr>
            <w:tcW w:w="2180" w:type="dxa"/>
          </w:tcPr>
          <w:p w14:paraId="34360DB4" w14:textId="6411E4E8" w:rsidR="00CB4837" w:rsidRDefault="00CB4837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«Человек»</w:t>
            </w:r>
          </w:p>
        </w:tc>
        <w:tc>
          <w:tcPr>
            <w:tcW w:w="1999" w:type="dxa"/>
          </w:tcPr>
          <w:p w14:paraId="18B88D82" w14:textId="10606C06" w:rsidR="00CB4837" w:rsidRDefault="00CB4837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«Спортивно-оздоровительная работа»</w:t>
            </w:r>
          </w:p>
        </w:tc>
        <w:tc>
          <w:tcPr>
            <w:tcW w:w="2492" w:type="dxa"/>
          </w:tcPr>
          <w:p w14:paraId="7B1962E7" w14:textId="483DB53C" w:rsidR="00CB4837" w:rsidRDefault="00CB4837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</w:p>
        </w:tc>
      </w:tr>
      <w:tr w:rsidR="00227F3C" w:rsidRPr="0087032D" w14:paraId="4D710328" w14:textId="77777777" w:rsidTr="0045667B">
        <w:tc>
          <w:tcPr>
            <w:tcW w:w="910" w:type="dxa"/>
          </w:tcPr>
          <w:p w14:paraId="382A2962" w14:textId="0392F631" w:rsidR="00227F3C" w:rsidRDefault="00227F3C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</w:t>
            </w:r>
          </w:p>
        </w:tc>
        <w:tc>
          <w:tcPr>
            <w:tcW w:w="3445" w:type="dxa"/>
          </w:tcPr>
          <w:p w14:paraId="095630F5" w14:textId="77777777" w:rsidR="00227F3C" w:rsidRDefault="00227F3C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«Слава народу – победителю»</w:t>
            </w:r>
          </w:p>
          <w:p w14:paraId="261DB46E" w14:textId="3F83B566" w:rsidR="00227F3C" w:rsidRDefault="00227F3C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1.Просмотр фильма о детях войны «Мою семью не обошла война».</w:t>
            </w:r>
          </w:p>
          <w:p w14:paraId="498FD6F4" w14:textId="77777777" w:rsidR="00227F3C" w:rsidRDefault="00227F3C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2.Пост № 1</w:t>
            </w:r>
          </w:p>
          <w:p w14:paraId="7FA9E67C" w14:textId="77777777" w:rsidR="00227F3C" w:rsidRDefault="00227F3C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3.Игра  «</w:t>
            </w:r>
            <w:proofErr w:type="spellStart"/>
            <w:r>
              <w:rPr>
                <w:rFonts w:ascii="Times New Roman" w:hAnsi="Times New Roman" w:cs="Times New Roman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44825929" w14:textId="57703BB7" w:rsidR="00227F3C" w:rsidRPr="00CB4837" w:rsidRDefault="00227F3C" w:rsidP="00CB48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4.Мероприятие совместно с библиотекой.</w:t>
            </w:r>
          </w:p>
        </w:tc>
        <w:tc>
          <w:tcPr>
            <w:tcW w:w="2180" w:type="dxa"/>
          </w:tcPr>
          <w:p w14:paraId="57A35B73" w14:textId="29CC5225" w:rsidR="00227F3C" w:rsidRDefault="00227F3C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«Россия»</w:t>
            </w:r>
          </w:p>
        </w:tc>
        <w:tc>
          <w:tcPr>
            <w:tcW w:w="1999" w:type="dxa"/>
          </w:tcPr>
          <w:p w14:paraId="30F837A6" w14:textId="22F895E8" w:rsidR="00227F3C" w:rsidRDefault="00227F3C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комплекс мероприятий</w:t>
            </w:r>
          </w:p>
        </w:tc>
        <w:tc>
          <w:tcPr>
            <w:tcW w:w="2492" w:type="dxa"/>
          </w:tcPr>
          <w:p w14:paraId="3D7BB239" w14:textId="028FBC48" w:rsidR="00227F3C" w:rsidRDefault="00227F3C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</w:p>
        </w:tc>
      </w:tr>
      <w:tr w:rsidR="00227F3C" w:rsidRPr="0087032D" w14:paraId="33D3B0A3" w14:textId="77777777" w:rsidTr="0045667B">
        <w:tc>
          <w:tcPr>
            <w:tcW w:w="910" w:type="dxa"/>
          </w:tcPr>
          <w:p w14:paraId="565D751A" w14:textId="5B2C30D5" w:rsidR="00227F3C" w:rsidRDefault="00227F3C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</w:t>
            </w:r>
          </w:p>
        </w:tc>
        <w:tc>
          <w:tcPr>
            <w:tcW w:w="3445" w:type="dxa"/>
          </w:tcPr>
          <w:p w14:paraId="004A72DA" w14:textId="77777777" w:rsidR="00227F3C" w:rsidRDefault="00227F3C" w:rsidP="008703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«Международный олимпийский день»</w:t>
            </w:r>
          </w:p>
          <w:p w14:paraId="180D68AC" w14:textId="77777777" w:rsidR="00227F3C" w:rsidRDefault="00227F3C" w:rsidP="00227F3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1.Церемония </w:t>
            </w:r>
            <w:proofErr w:type="spellStart"/>
            <w:r>
              <w:rPr>
                <w:rFonts w:ascii="Times New Roman" w:hAnsi="Times New Roman" w:cs="Times New Roman"/>
              </w:rPr>
              <w:t>подьема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государственного флага РФ.</w:t>
            </w:r>
          </w:p>
          <w:p w14:paraId="0E0485C2" w14:textId="77777777" w:rsidR="00227F3C" w:rsidRDefault="00227F3C" w:rsidP="00227F3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2.Открытие олимпийских игр школьников.</w:t>
            </w:r>
          </w:p>
          <w:p w14:paraId="6500375D" w14:textId="180349D2" w:rsidR="00227F3C" w:rsidRDefault="00227F3C" w:rsidP="00227F3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3.Спортивные состязания «Быстрее! Выше! Сильнее!»</w:t>
            </w:r>
          </w:p>
          <w:p w14:paraId="4C4400FE" w14:textId="4493890C" w:rsidR="00227F3C" w:rsidRDefault="00227F3C" w:rsidP="00227F3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4.Акция «Будь здоров!»</w:t>
            </w:r>
          </w:p>
          <w:p w14:paraId="5A62581C" w14:textId="135202D9" w:rsidR="00227F3C" w:rsidRPr="00227F3C" w:rsidRDefault="00227F3C" w:rsidP="00227F3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4.Закрытие лагеря</w:t>
            </w:r>
          </w:p>
        </w:tc>
        <w:tc>
          <w:tcPr>
            <w:tcW w:w="2180" w:type="dxa"/>
          </w:tcPr>
          <w:p w14:paraId="09DB1912" w14:textId="6BFAE17B" w:rsidR="00227F3C" w:rsidRDefault="00227F3C" w:rsidP="0087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«Человек»</w:t>
            </w:r>
          </w:p>
        </w:tc>
        <w:tc>
          <w:tcPr>
            <w:tcW w:w="1999" w:type="dxa"/>
          </w:tcPr>
          <w:p w14:paraId="355D746C" w14:textId="12A91D21" w:rsidR="00227F3C" w:rsidRDefault="00227F3C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«Спортивно-оздоровительная работа»</w:t>
            </w:r>
          </w:p>
        </w:tc>
        <w:tc>
          <w:tcPr>
            <w:tcW w:w="2492" w:type="dxa"/>
          </w:tcPr>
          <w:p w14:paraId="5D482581" w14:textId="7CCF2EC3" w:rsidR="00227F3C" w:rsidRDefault="00227F3C" w:rsidP="004566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Общелагерный</w:t>
            </w:r>
            <w:proofErr w:type="spellEnd"/>
          </w:p>
        </w:tc>
      </w:tr>
    </w:tbl>
    <w:p w14:paraId="172A368D" w14:textId="5E8C0A70" w:rsidR="007B4B0F" w:rsidRPr="0087032D" w:rsidRDefault="007B4B0F" w:rsidP="007B4B0F">
      <w:pPr>
        <w:spacing w:line="276" w:lineRule="auto"/>
        <w:rPr>
          <w:rFonts w:ascii="Times New Roman" w:hAnsi="Times New Roman" w:cs="Times New Roman"/>
        </w:rPr>
      </w:pPr>
    </w:p>
    <w:p w14:paraId="497B74DF" w14:textId="77777777" w:rsidR="007B4B0F" w:rsidRDefault="007B4B0F" w:rsidP="007B4B0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1FC5996" w14:textId="77777777" w:rsidR="003D3AC1" w:rsidRDefault="003D3AC1" w:rsidP="003D3AC1">
      <w:pPr>
        <w:pStyle w:val="13"/>
        <w:tabs>
          <w:tab w:val="left" w:pos="1094"/>
        </w:tabs>
        <w:ind w:left="993" w:right="462"/>
        <w:jc w:val="both"/>
      </w:pPr>
    </w:p>
    <w:sectPr w:rsidR="003D3AC1" w:rsidSect="003D3AC1">
      <w:pgSz w:w="11900" w:h="16840"/>
      <w:pgMar w:top="1134" w:right="518" w:bottom="1276" w:left="572" w:header="27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60DFB" w14:textId="77777777" w:rsidR="00AA3092" w:rsidRDefault="00AA3092">
      <w:r>
        <w:separator/>
      </w:r>
    </w:p>
  </w:endnote>
  <w:endnote w:type="continuationSeparator" w:id="0">
    <w:p w14:paraId="39336D57" w14:textId="77777777" w:rsidR="00AA3092" w:rsidRDefault="00AA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8EBA1" w14:textId="77777777" w:rsidR="00AA3092" w:rsidRDefault="00AA3092"/>
  </w:footnote>
  <w:footnote w:type="continuationSeparator" w:id="0">
    <w:p w14:paraId="0FA7D809" w14:textId="77777777" w:rsidR="00AA3092" w:rsidRDefault="00AA30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22E19"/>
    <w:multiLevelType w:val="hybridMultilevel"/>
    <w:tmpl w:val="F180548C"/>
    <w:lvl w:ilvl="0" w:tplc="041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1">
    <w:nsid w:val="14CF02DF"/>
    <w:multiLevelType w:val="multilevel"/>
    <w:tmpl w:val="503696D4"/>
    <w:lvl w:ilvl="0">
      <w:start w:val="1"/>
      <w:numFmt w:val="decimal"/>
      <w:pStyle w:val="a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1D1BB8"/>
    <w:multiLevelType w:val="multilevel"/>
    <w:tmpl w:val="10B8E9D6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38143D"/>
    <w:multiLevelType w:val="multilevel"/>
    <w:tmpl w:val="464A0134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424DD8"/>
    <w:multiLevelType w:val="hybridMultilevel"/>
    <w:tmpl w:val="01849C50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5">
    <w:nsid w:val="24C37713"/>
    <w:multiLevelType w:val="multilevel"/>
    <w:tmpl w:val="DFF2EF9A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77215F"/>
    <w:multiLevelType w:val="hybridMultilevel"/>
    <w:tmpl w:val="2898BDBC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7">
    <w:nsid w:val="5F004975"/>
    <w:multiLevelType w:val="multilevel"/>
    <w:tmpl w:val="C15A3F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B6C"/>
    <w:rsid w:val="000646E6"/>
    <w:rsid w:val="000651DE"/>
    <w:rsid w:val="00090B6C"/>
    <w:rsid w:val="000A6735"/>
    <w:rsid w:val="000B56C9"/>
    <w:rsid w:val="00122201"/>
    <w:rsid w:val="00171DAD"/>
    <w:rsid w:val="00175D16"/>
    <w:rsid w:val="001A421F"/>
    <w:rsid w:val="001C2C3E"/>
    <w:rsid w:val="00227F3C"/>
    <w:rsid w:val="00240C70"/>
    <w:rsid w:val="002D362F"/>
    <w:rsid w:val="00380B2C"/>
    <w:rsid w:val="003D3AC1"/>
    <w:rsid w:val="0045667B"/>
    <w:rsid w:val="00516041"/>
    <w:rsid w:val="00534E4A"/>
    <w:rsid w:val="005579A5"/>
    <w:rsid w:val="00562C3D"/>
    <w:rsid w:val="005D1D5B"/>
    <w:rsid w:val="005F6248"/>
    <w:rsid w:val="006B10E4"/>
    <w:rsid w:val="006C3536"/>
    <w:rsid w:val="007A132F"/>
    <w:rsid w:val="007B4B0F"/>
    <w:rsid w:val="007B5EA8"/>
    <w:rsid w:val="0087032D"/>
    <w:rsid w:val="009E0960"/>
    <w:rsid w:val="00A0677A"/>
    <w:rsid w:val="00A555BA"/>
    <w:rsid w:val="00AA3092"/>
    <w:rsid w:val="00B96119"/>
    <w:rsid w:val="00BB393F"/>
    <w:rsid w:val="00CB36F7"/>
    <w:rsid w:val="00CB4837"/>
    <w:rsid w:val="00CB745C"/>
    <w:rsid w:val="00D76D76"/>
    <w:rsid w:val="00E12C23"/>
    <w:rsid w:val="00E54478"/>
    <w:rsid w:val="00E725D6"/>
    <w:rsid w:val="00EE6AC3"/>
    <w:rsid w:val="00F2326B"/>
    <w:rsid w:val="00FA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DE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color w:val="000000"/>
    </w:rPr>
  </w:style>
  <w:style w:type="paragraph" w:styleId="1">
    <w:name w:val="heading 1"/>
    <w:basedOn w:val="a0"/>
    <w:next w:val="a0"/>
    <w:link w:val="10"/>
    <w:uiPriority w:val="9"/>
    <w:qFormat/>
    <w:rsid w:val="003D3A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1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1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Основной текст_"/>
    <w:basedOn w:val="a1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1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Подпись к таблице_"/>
    <w:basedOn w:val="a1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0"/>
    <w:link w:val="2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0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0"/>
    <w:link w:val="11"/>
    <w:pPr>
      <w:spacing w:after="8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Основной текст1"/>
    <w:basedOn w:val="a0"/>
    <w:link w:val="a6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0"/>
    <w:link w:val="21"/>
    <w:pPr>
      <w:ind w:firstLine="7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0"/>
    <w:link w:val="a7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uiPriority w:val="9"/>
    <w:rsid w:val="003D3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a">
    <w:name w:val="Заголовок наш"/>
    <w:basedOn w:val="22"/>
    <w:link w:val="a9"/>
    <w:qFormat/>
    <w:rsid w:val="003D3AC1"/>
    <w:pPr>
      <w:keepNext/>
      <w:keepLines/>
      <w:numPr>
        <w:numId w:val="1"/>
      </w:numPr>
      <w:tabs>
        <w:tab w:val="left" w:pos="1037"/>
      </w:tabs>
      <w:spacing w:after="260"/>
      <w:ind w:left="993" w:right="462"/>
      <w:jc w:val="both"/>
    </w:pPr>
    <w:rPr>
      <w:color w:val="0B769F" w:themeColor="accent4" w:themeShade="BF"/>
    </w:rPr>
  </w:style>
  <w:style w:type="character" w:customStyle="1" w:styleId="a9">
    <w:name w:val="Заголовок наш Знак"/>
    <w:basedOn w:val="21"/>
    <w:link w:val="a"/>
    <w:rsid w:val="003D3A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B769F" w:themeColor="accent4" w:themeShade="BF"/>
      <w:u w:val="none"/>
    </w:rPr>
  </w:style>
  <w:style w:type="character" w:styleId="aa">
    <w:name w:val="Emphasis"/>
    <w:basedOn w:val="a1"/>
    <w:uiPriority w:val="99"/>
    <w:qFormat/>
    <w:rsid w:val="007B4B0F"/>
    <w:rPr>
      <w:i/>
      <w:iCs/>
    </w:rPr>
  </w:style>
  <w:style w:type="paragraph" w:styleId="ab">
    <w:name w:val="List Paragraph"/>
    <w:basedOn w:val="a0"/>
    <w:uiPriority w:val="34"/>
    <w:qFormat/>
    <w:rsid w:val="000651DE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F2326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2326B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2"/>
    <w:uiPriority w:val="39"/>
    <w:rsid w:val="00870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color w:val="000000"/>
    </w:rPr>
  </w:style>
  <w:style w:type="paragraph" w:styleId="1">
    <w:name w:val="heading 1"/>
    <w:basedOn w:val="a0"/>
    <w:next w:val="a0"/>
    <w:link w:val="10"/>
    <w:uiPriority w:val="9"/>
    <w:qFormat/>
    <w:rsid w:val="003D3A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1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1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Основной текст_"/>
    <w:basedOn w:val="a1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1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Подпись к таблице_"/>
    <w:basedOn w:val="a1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0"/>
    <w:link w:val="2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0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0"/>
    <w:link w:val="11"/>
    <w:pPr>
      <w:spacing w:after="8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Основной текст1"/>
    <w:basedOn w:val="a0"/>
    <w:link w:val="a6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0"/>
    <w:link w:val="21"/>
    <w:pPr>
      <w:ind w:firstLine="7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0"/>
    <w:link w:val="a7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uiPriority w:val="9"/>
    <w:rsid w:val="003D3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a">
    <w:name w:val="Заголовок наш"/>
    <w:basedOn w:val="22"/>
    <w:link w:val="a9"/>
    <w:qFormat/>
    <w:rsid w:val="003D3AC1"/>
    <w:pPr>
      <w:keepNext/>
      <w:keepLines/>
      <w:numPr>
        <w:numId w:val="1"/>
      </w:numPr>
      <w:tabs>
        <w:tab w:val="left" w:pos="1037"/>
      </w:tabs>
      <w:spacing w:after="260"/>
      <w:ind w:left="993" w:right="462"/>
      <w:jc w:val="both"/>
    </w:pPr>
    <w:rPr>
      <w:color w:val="0B769F" w:themeColor="accent4" w:themeShade="BF"/>
    </w:rPr>
  </w:style>
  <w:style w:type="character" w:customStyle="1" w:styleId="a9">
    <w:name w:val="Заголовок наш Знак"/>
    <w:basedOn w:val="21"/>
    <w:link w:val="a"/>
    <w:rsid w:val="003D3A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B769F" w:themeColor="accent4" w:themeShade="BF"/>
      <w:u w:val="none"/>
    </w:rPr>
  </w:style>
  <w:style w:type="character" w:styleId="aa">
    <w:name w:val="Emphasis"/>
    <w:basedOn w:val="a1"/>
    <w:uiPriority w:val="99"/>
    <w:qFormat/>
    <w:rsid w:val="007B4B0F"/>
    <w:rPr>
      <w:i/>
      <w:iCs/>
    </w:rPr>
  </w:style>
  <w:style w:type="paragraph" w:styleId="ab">
    <w:name w:val="List Paragraph"/>
    <w:basedOn w:val="a0"/>
    <w:uiPriority w:val="34"/>
    <w:qFormat/>
    <w:rsid w:val="000651DE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F2326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2326B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2"/>
    <w:uiPriority w:val="39"/>
    <w:rsid w:val="00870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9E84D-87BF-4764-A835-51E33147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6875</Words>
  <Characters>39193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45977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vipopar743@vmgmails.com</dc:creator>
  <cp:lastModifiedBy>User</cp:lastModifiedBy>
  <cp:revision>2</cp:revision>
  <cp:lastPrinted>2025-05-13T10:39:00Z</cp:lastPrinted>
  <dcterms:created xsi:type="dcterms:W3CDTF">2025-05-14T03:22:00Z</dcterms:created>
  <dcterms:modified xsi:type="dcterms:W3CDTF">2025-05-14T03:22:00Z</dcterms:modified>
</cp:coreProperties>
</file>